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B6F5B" w14:textId="03E42883" w:rsidR="00B74246" w:rsidRDefault="00000000">
      <w:pPr>
        <w:snapToGrid w:val="0"/>
        <w:spacing w:afterLines="50" w:after="156" w:line="288" w:lineRule="auto"/>
        <w:rPr>
          <w:rFonts w:ascii="仿宋" w:eastAsia="仿宋" w:hAnsi="仿宋" w:cs="仿宋" w:hint="eastAsia"/>
          <w:sz w:val="28"/>
          <w:szCs w:val="28"/>
        </w:rPr>
      </w:pPr>
      <w:r>
        <w:rPr>
          <w:rFonts w:ascii="仿宋" w:eastAsia="仿宋" w:hAnsi="仿宋" w:cs="仿宋" w:hint="eastAsia"/>
          <w:sz w:val="28"/>
          <w:szCs w:val="28"/>
        </w:rPr>
        <w:t>附件</w:t>
      </w:r>
      <w:r w:rsidR="00BA14A5">
        <w:rPr>
          <w:rFonts w:ascii="仿宋" w:eastAsia="仿宋" w:hAnsi="仿宋" w:cs="仿宋" w:hint="eastAsia"/>
          <w:sz w:val="28"/>
          <w:szCs w:val="28"/>
        </w:rPr>
        <w:t>3</w:t>
      </w:r>
      <w:r>
        <w:rPr>
          <w:rFonts w:ascii="仿宋" w:eastAsia="仿宋" w:hAnsi="仿宋" w:cs="仿宋" w:hint="eastAsia"/>
          <w:sz w:val="28"/>
          <w:szCs w:val="28"/>
        </w:rPr>
        <w:t>：</w:t>
      </w:r>
    </w:p>
    <w:p w14:paraId="66EC9F73" w14:textId="77777777" w:rsidR="007D163D" w:rsidRDefault="007D163D" w:rsidP="007D163D">
      <w:pPr>
        <w:snapToGrid w:val="0"/>
        <w:spacing w:line="288" w:lineRule="auto"/>
        <w:jc w:val="center"/>
        <w:rPr>
          <w:rFonts w:ascii="宋体" w:eastAsia="宋体" w:hAnsi="宋体" w:cs="仿宋" w:hint="eastAsia"/>
          <w:b/>
          <w:bCs/>
          <w:sz w:val="40"/>
          <w:szCs w:val="40"/>
        </w:rPr>
      </w:pPr>
      <w:bookmarkStart w:id="0" w:name="_Hlk193878744"/>
      <w:r>
        <w:rPr>
          <w:rFonts w:ascii="宋体" w:eastAsia="宋体" w:hAnsi="宋体" w:cs="仿宋" w:hint="eastAsia"/>
          <w:b/>
          <w:bCs/>
          <w:sz w:val="40"/>
          <w:szCs w:val="40"/>
        </w:rPr>
        <w:t>2025年度中国智能交通协会科学技术奖</w:t>
      </w:r>
    </w:p>
    <w:p w14:paraId="021EBE58" w14:textId="4D25D9EA" w:rsidR="00B74246" w:rsidRPr="00694ECF" w:rsidRDefault="00000000" w:rsidP="00694ECF">
      <w:pPr>
        <w:snapToGrid w:val="0"/>
        <w:spacing w:line="288" w:lineRule="auto"/>
        <w:jc w:val="center"/>
        <w:rPr>
          <w:rFonts w:ascii="宋体" w:eastAsia="宋体" w:hAnsi="宋体" w:cs="仿宋" w:hint="eastAsia"/>
          <w:b/>
          <w:bCs/>
          <w:sz w:val="40"/>
          <w:szCs w:val="40"/>
        </w:rPr>
      </w:pPr>
      <w:r>
        <w:rPr>
          <w:rFonts w:ascii="宋体" w:eastAsia="宋体" w:hAnsi="宋体" w:cs="仿宋" w:hint="eastAsia"/>
          <w:b/>
          <w:bCs/>
          <w:sz w:val="40"/>
          <w:szCs w:val="40"/>
        </w:rPr>
        <w:t>申报说明</w:t>
      </w:r>
      <w:bookmarkEnd w:id="0"/>
    </w:p>
    <w:p w14:paraId="1F3A4B9D" w14:textId="5C9A316F" w:rsidR="000C7BB3" w:rsidRDefault="00135313" w:rsidP="00B04B6D">
      <w:pPr>
        <w:snapToGrid w:val="0"/>
        <w:spacing w:beforeLines="50" w:before="156" w:line="300" w:lineRule="auto"/>
        <w:ind w:firstLineChars="200" w:firstLine="560"/>
        <w:rPr>
          <w:rFonts w:ascii="仿宋" w:eastAsia="仿宋" w:hAnsi="仿宋" w:hint="eastAsia"/>
          <w:sz w:val="28"/>
          <w:szCs w:val="28"/>
        </w:rPr>
      </w:pPr>
      <w:r w:rsidRPr="00135313">
        <w:rPr>
          <w:rFonts w:ascii="仿宋" w:eastAsia="仿宋" w:hAnsi="仿宋" w:hint="eastAsia"/>
          <w:sz w:val="28"/>
          <w:szCs w:val="28"/>
        </w:rPr>
        <w:t>2025年度中国智能交通协会科学技术奖</w:t>
      </w:r>
      <w:r w:rsidR="000C7BB3" w:rsidRPr="000C7BB3">
        <w:rPr>
          <w:rFonts w:ascii="仿宋" w:eastAsia="仿宋" w:hAnsi="仿宋" w:hint="eastAsia"/>
          <w:sz w:val="28"/>
          <w:szCs w:val="28"/>
        </w:rPr>
        <w:t>的申报分为网上申报和纸质材料</w:t>
      </w:r>
      <w:r w:rsidR="00652CB2">
        <w:rPr>
          <w:rFonts w:ascii="仿宋" w:eastAsia="仿宋" w:hAnsi="仿宋" w:hint="eastAsia"/>
          <w:sz w:val="28"/>
          <w:szCs w:val="28"/>
        </w:rPr>
        <w:t>提交</w:t>
      </w:r>
      <w:r w:rsidR="000C7BB3">
        <w:rPr>
          <w:rFonts w:ascii="仿宋" w:eastAsia="仿宋" w:hAnsi="仿宋" w:hint="eastAsia"/>
          <w:sz w:val="28"/>
          <w:szCs w:val="28"/>
        </w:rPr>
        <w:t>，具体说明如下：</w:t>
      </w:r>
    </w:p>
    <w:p w14:paraId="3FAE7D4A" w14:textId="099F4CAA" w:rsidR="00B74246" w:rsidRDefault="000C7BB3" w:rsidP="00B04B6D">
      <w:pPr>
        <w:numPr>
          <w:ilvl w:val="0"/>
          <w:numId w:val="1"/>
        </w:numPr>
        <w:snapToGrid w:val="0"/>
        <w:spacing w:line="300" w:lineRule="auto"/>
        <w:ind w:firstLineChars="200" w:firstLine="562"/>
        <w:rPr>
          <w:rFonts w:ascii="仿宋" w:eastAsia="仿宋" w:hAnsi="仿宋" w:hint="eastAsia"/>
          <w:b/>
          <w:bCs/>
          <w:sz w:val="28"/>
          <w:szCs w:val="28"/>
        </w:rPr>
      </w:pPr>
      <w:r>
        <w:rPr>
          <w:rFonts w:ascii="仿宋" w:eastAsia="仿宋" w:hAnsi="仿宋" w:hint="eastAsia"/>
          <w:b/>
          <w:bCs/>
          <w:sz w:val="28"/>
          <w:szCs w:val="28"/>
        </w:rPr>
        <w:t>网上申报</w:t>
      </w:r>
    </w:p>
    <w:p w14:paraId="512440E8" w14:textId="2CD17D39" w:rsidR="00135313" w:rsidRDefault="00135313" w:rsidP="00B04B6D">
      <w:pPr>
        <w:pStyle w:val="a9"/>
        <w:snapToGrid w:val="0"/>
        <w:spacing w:line="300" w:lineRule="auto"/>
        <w:ind w:firstLine="560"/>
        <w:rPr>
          <w:rFonts w:ascii="仿宋" w:eastAsia="仿宋" w:hAnsi="仿宋" w:hint="eastAsia"/>
          <w:sz w:val="28"/>
          <w:szCs w:val="28"/>
        </w:rPr>
      </w:pPr>
      <w:r w:rsidRPr="00135313">
        <w:rPr>
          <w:rFonts w:ascii="仿宋" w:eastAsia="仿宋" w:hAnsi="仿宋" w:hint="eastAsia"/>
          <w:sz w:val="28"/>
          <w:szCs w:val="28"/>
        </w:rPr>
        <w:t>2025年度中国智能交通协会</w:t>
      </w:r>
      <w:proofErr w:type="gramStart"/>
      <w:r w:rsidRPr="00135313">
        <w:rPr>
          <w:rFonts w:ascii="仿宋" w:eastAsia="仿宋" w:hAnsi="仿宋" w:hint="eastAsia"/>
          <w:sz w:val="28"/>
          <w:szCs w:val="28"/>
        </w:rPr>
        <w:t>科学技术奖</w:t>
      </w:r>
      <w:r w:rsidR="00A20FC9">
        <w:rPr>
          <w:rFonts w:ascii="仿宋" w:eastAsia="仿宋" w:hAnsi="仿宋" w:hint="eastAsia"/>
          <w:sz w:val="28"/>
          <w:szCs w:val="28"/>
        </w:rPr>
        <w:t>须</w:t>
      </w:r>
      <w:r w:rsidR="00652CB2">
        <w:rPr>
          <w:rFonts w:ascii="仿宋" w:eastAsia="仿宋" w:hAnsi="仿宋" w:hint="eastAsia"/>
          <w:sz w:val="28"/>
          <w:szCs w:val="28"/>
        </w:rPr>
        <w:t>登录</w:t>
      </w:r>
      <w:proofErr w:type="gramEnd"/>
      <w:r w:rsidR="00E463C9">
        <w:rPr>
          <w:rFonts w:ascii="仿宋" w:eastAsia="仿宋" w:hAnsi="仿宋" w:hint="eastAsia"/>
          <w:sz w:val="28"/>
          <w:szCs w:val="28"/>
        </w:rPr>
        <w:t>奖励</w:t>
      </w:r>
      <w:r w:rsidR="00652CB2">
        <w:rPr>
          <w:rFonts w:ascii="仿宋" w:eastAsia="仿宋" w:hAnsi="仿宋" w:hint="eastAsia"/>
          <w:sz w:val="28"/>
          <w:szCs w:val="28"/>
        </w:rPr>
        <w:t>网上申报平台（</w:t>
      </w:r>
      <w:r w:rsidR="00652CB2">
        <w:rPr>
          <w:rFonts w:ascii="Times New Roman" w:eastAsia="仿宋" w:hAnsi="Times New Roman" w:cs="Times New Roman"/>
          <w:sz w:val="28"/>
          <w:szCs w:val="28"/>
        </w:rPr>
        <w:t>https://jl.its-china.org.cn</w:t>
      </w:r>
      <w:r w:rsidR="00652CB2">
        <w:rPr>
          <w:rFonts w:ascii="仿宋" w:eastAsia="仿宋" w:hAnsi="仿宋" w:hint="eastAsia"/>
          <w:sz w:val="28"/>
          <w:szCs w:val="28"/>
        </w:rPr>
        <w:t>），</w:t>
      </w:r>
      <w:r>
        <w:rPr>
          <w:rFonts w:ascii="仿宋" w:eastAsia="仿宋" w:hAnsi="仿宋" w:hint="eastAsia"/>
          <w:sz w:val="28"/>
          <w:szCs w:val="28"/>
        </w:rPr>
        <w:t>填写</w:t>
      </w:r>
      <w:r w:rsidR="00652CB2">
        <w:rPr>
          <w:rFonts w:ascii="仿宋" w:eastAsia="仿宋" w:hAnsi="仿宋" w:hint="eastAsia"/>
          <w:sz w:val="28"/>
          <w:szCs w:val="28"/>
        </w:rPr>
        <w:t>申报账号</w:t>
      </w:r>
      <w:r>
        <w:rPr>
          <w:rFonts w:ascii="仿宋" w:eastAsia="仿宋" w:hAnsi="仿宋" w:hint="eastAsia"/>
          <w:sz w:val="28"/>
          <w:szCs w:val="28"/>
        </w:rPr>
        <w:t>及密码进入奖励申报页面</w:t>
      </w:r>
      <w:r w:rsidR="00293AAB">
        <w:rPr>
          <w:rFonts w:ascii="仿宋" w:eastAsia="仿宋" w:hAnsi="仿宋" w:hint="eastAsia"/>
          <w:sz w:val="28"/>
          <w:szCs w:val="28"/>
        </w:rPr>
        <w:t>。</w:t>
      </w:r>
      <w:r w:rsidRPr="00C222B7">
        <w:rPr>
          <w:rFonts w:ascii="仿宋" w:eastAsia="仿宋" w:hAnsi="仿宋" w:hint="eastAsia"/>
          <w:sz w:val="28"/>
          <w:szCs w:val="28"/>
        </w:rPr>
        <w:t>根据</w:t>
      </w:r>
      <w:r w:rsidR="00293AAB">
        <w:rPr>
          <w:rFonts w:ascii="仿宋" w:eastAsia="仿宋" w:hAnsi="仿宋" w:hint="eastAsia"/>
          <w:sz w:val="28"/>
          <w:szCs w:val="28"/>
        </w:rPr>
        <w:t>页面提示及</w:t>
      </w:r>
      <w:r w:rsidR="00293AAB" w:rsidRPr="00C222B7">
        <w:rPr>
          <w:rFonts w:ascii="仿宋" w:eastAsia="仿宋" w:hAnsi="仿宋" w:hint="eastAsia"/>
          <w:sz w:val="28"/>
          <w:szCs w:val="28"/>
        </w:rPr>
        <w:t>材料目录</w:t>
      </w:r>
      <w:r w:rsidR="00B04B6D" w:rsidRPr="00C222B7">
        <w:rPr>
          <w:rFonts w:ascii="仿宋" w:eastAsia="仿宋" w:hAnsi="仿宋" w:hint="eastAsia"/>
          <w:sz w:val="28"/>
          <w:szCs w:val="28"/>
        </w:rPr>
        <w:t>在线</w:t>
      </w:r>
      <w:r w:rsidR="00B04B6D">
        <w:rPr>
          <w:rFonts w:ascii="仿宋" w:eastAsia="仿宋" w:hAnsi="仿宋" w:hint="eastAsia"/>
          <w:sz w:val="28"/>
          <w:szCs w:val="28"/>
        </w:rPr>
        <w:t>填写</w:t>
      </w:r>
      <w:r w:rsidRPr="00C222B7">
        <w:rPr>
          <w:rFonts w:ascii="仿宋" w:eastAsia="仿宋" w:hAnsi="仿宋" w:hint="eastAsia"/>
          <w:sz w:val="28"/>
          <w:szCs w:val="28"/>
        </w:rPr>
        <w:t>申报书，全部填写完毕</w:t>
      </w:r>
      <w:r w:rsidR="00A20FC9">
        <w:rPr>
          <w:rFonts w:ascii="仿宋" w:eastAsia="仿宋" w:hAnsi="仿宋" w:hint="eastAsia"/>
          <w:sz w:val="28"/>
          <w:szCs w:val="28"/>
        </w:rPr>
        <w:t>后</w:t>
      </w:r>
      <w:r w:rsidRPr="00C222B7">
        <w:rPr>
          <w:rFonts w:ascii="仿宋" w:eastAsia="仿宋" w:hAnsi="仿宋" w:hint="eastAsia"/>
          <w:sz w:val="28"/>
          <w:szCs w:val="28"/>
        </w:rPr>
        <w:t>点击“确认提交”</w:t>
      </w:r>
      <w:r w:rsidR="001046E4">
        <w:rPr>
          <w:rFonts w:ascii="仿宋" w:eastAsia="仿宋" w:hAnsi="仿宋" w:hint="eastAsia"/>
          <w:sz w:val="28"/>
          <w:szCs w:val="28"/>
        </w:rPr>
        <w:t>完成</w:t>
      </w:r>
      <w:r w:rsidR="005404CB">
        <w:rPr>
          <w:rFonts w:ascii="仿宋" w:eastAsia="仿宋" w:hAnsi="仿宋" w:hint="eastAsia"/>
          <w:sz w:val="28"/>
          <w:szCs w:val="28"/>
        </w:rPr>
        <w:t>网上</w:t>
      </w:r>
      <w:r w:rsidR="001046E4">
        <w:rPr>
          <w:rFonts w:ascii="仿宋" w:eastAsia="仿宋" w:hAnsi="仿宋" w:hint="eastAsia"/>
          <w:sz w:val="28"/>
          <w:szCs w:val="28"/>
        </w:rPr>
        <w:t>申报</w:t>
      </w:r>
      <w:r w:rsidRPr="00C222B7">
        <w:rPr>
          <w:rFonts w:ascii="仿宋" w:eastAsia="仿宋" w:hAnsi="仿宋" w:hint="eastAsia"/>
          <w:sz w:val="28"/>
          <w:szCs w:val="28"/>
        </w:rPr>
        <w:t>。</w:t>
      </w:r>
    </w:p>
    <w:p w14:paraId="7859930D" w14:textId="6B83DB06" w:rsidR="00B74246" w:rsidRDefault="00000000" w:rsidP="00B04B6D">
      <w:pPr>
        <w:snapToGrid w:val="0"/>
        <w:spacing w:line="300" w:lineRule="auto"/>
        <w:ind w:firstLineChars="200" w:firstLine="562"/>
        <w:rPr>
          <w:rFonts w:ascii="仿宋" w:eastAsia="仿宋" w:hAnsi="仿宋" w:hint="eastAsia"/>
          <w:b/>
          <w:bCs/>
          <w:sz w:val="28"/>
          <w:szCs w:val="28"/>
        </w:rPr>
      </w:pPr>
      <w:r>
        <w:rPr>
          <w:rFonts w:ascii="仿宋" w:eastAsia="仿宋" w:hAnsi="仿宋" w:hint="eastAsia"/>
          <w:b/>
          <w:bCs/>
          <w:sz w:val="28"/>
          <w:szCs w:val="28"/>
        </w:rPr>
        <w:t>二、</w:t>
      </w:r>
      <w:r w:rsidR="00837205">
        <w:rPr>
          <w:rFonts w:ascii="仿宋" w:eastAsia="仿宋" w:hAnsi="仿宋" w:hint="eastAsia"/>
          <w:b/>
          <w:bCs/>
          <w:sz w:val="28"/>
          <w:szCs w:val="28"/>
        </w:rPr>
        <w:t>纸质材料</w:t>
      </w:r>
      <w:r w:rsidR="00596F68">
        <w:rPr>
          <w:rFonts w:ascii="仿宋" w:eastAsia="仿宋" w:hAnsi="仿宋" w:hint="eastAsia"/>
          <w:b/>
          <w:bCs/>
          <w:sz w:val="28"/>
          <w:szCs w:val="28"/>
        </w:rPr>
        <w:t>提交</w:t>
      </w:r>
    </w:p>
    <w:p w14:paraId="6D7AFA75" w14:textId="55917495" w:rsidR="002B6232" w:rsidRDefault="00BE4379" w:rsidP="00B04B6D">
      <w:pPr>
        <w:pStyle w:val="a9"/>
        <w:snapToGrid w:val="0"/>
        <w:spacing w:line="300" w:lineRule="auto"/>
        <w:ind w:firstLine="560"/>
        <w:rPr>
          <w:rFonts w:ascii="仿宋" w:eastAsia="仿宋" w:hAnsi="仿宋" w:hint="eastAsia"/>
          <w:sz w:val="28"/>
          <w:szCs w:val="28"/>
        </w:rPr>
      </w:pPr>
      <w:r w:rsidRPr="00BE4379">
        <w:rPr>
          <w:rFonts w:ascii="仿宋" w:eastAsia="仿宋" w:hAnsi="仿宋" w:hint="eastAsia"/>
          <w:sz w:val="28"/>
          <w:szCs w:val="28"/>
        </w:rPr>
        <w:t>下载系统生成的正式申报书（含项目编号）签字、盖章后，将扫描件（PDF）回传至网上申报平台，并将纸质材料（含申报书和附件）装订成册（一份），于</w:t>
      </w:r>
      <w:r w:rsidRPr="006B2188">
        <w:rPr>
          <w:rFonts w:ascii="仿宋" w:eastAsia="仿宋" w:hAnsi="仿宋" w:hint="eastAsia"/>
          <w:b/>
          <w:bCs/>
          <w:sz w:val="28"/>
          <w:szCs w:val="28"/>
        </w:rPr>
        <w:t>7月15日</w:t>
      </w:r>
      <w:r w:rsidRPr="00BE4379">
        <w:rPr>
          <w:rFonts w:ascii="仿宋" w:eastAsia="仿宋" w:hAnsi="仿宋" w:hint="eastAsia"/>
          <w:sz w:val="28"/>
          <w:szCs w:val="28"/>
        </w:rPr>
        <w:t>前报送</w:t>
      </w:r>
      <w:proofErr w:type="gramStart"/>
      <w:r w:rsidRPr="00BE4379">
        <w:rPr>
          <w:rFonts w:ascii="仿宋" w:eastAsia="仿宋" w:hAnsi="仿宋" w:hint="eastAsia"/>
          <w:sz w:val="28"/>
          <w:szCs w:val="28"/>
        </w:rPr>
        <w:t>至协会</w:t>
      </w:r>
      <w:proofErr w:type="gramEnd"/>
      <w:r w:rsidRPr="00BE4379">
        <w:rPr>
          <w:rFonts w:ascii="仿宋" w:eastAsia="仿宋" w:hAnsi="仿宋" w:hint="eastAsia"/>
          <w:sz w:val="28"/>
          <w:szCs w:val="28"/>
        </w:rPr>
        <w:t>科技奖励办公室。（纸质材料以快递寄出日期为准）</w:t>
      </w:r>
    </w:p>
    <w:p w14:paraId="23B3FD66" w14:textId="0E5C2426" w:rsidR="00135313" w:rsidRPr="00135313" w:rsidRDefault="00135313" w:rsidP="00B04B6D">
      <w:pPr>
        <w:snapToGrid w:val="0"/>
        <w:spacing w:line="300" w:lineRule="auto"/>
        <w:ind w:firstLineChars="200" w:firstLine="562"/>
        <w:rPr>
          <w:rFonts w:ascii="仿宋" w:eastAsia="仿宋" w:hAnsi="仿宋" w:hint="eastAsia"/>
          <w:b/>
          <w:bCs/>
          <w:sz w:val="28"/>
          <w:szCs w:val="28"/>
        </w:rPr>
      </w:pPr>
      <w:r w:rsidRPr="00135313">
        <w:rPr>
          <w:rFonts w:ascii="仿宋" w:eastAsia="仿宋" w:hAnsi="仿宋" w:hint="eastAsia"/>
          <w:b/>
          <w:bCs/>
          <w:sz w:val="28"/>
          <w:szCs w:val="28"/>
        </w:rPr>
        <w:t>三、申报账号获取</w:t>
      </w:r>
    </w:p>
    <w:p w14:paraId="69F54213" w14:textId="70AB30BA" w:rsidR="00293AAB" w:rsidRDefault="00135313" w:rsidP="00B04B6D">
      <w:pPr>
        <w:pStyle w:val="a9"/>
        <w:snapToGrid w:val="0"/>
        <w:spacing w:line="300" w:lineRule="auto"/>
        <w:ind w:firstLine="560"/>
        <w:rPr>
          <w:rFonts w:ascii="仿宋" w:eastAsia="仿宋" w:hAnsi="仿宋" w:hint="eastAsia"/>
          <w:sz w:val="28"/>
          <w:szCs w:val="28"/>
        </w:rPr>
      </w:pPr>
      <w:r>
        <w:rPr>
          <w:rFonts w:ascii="仿宋" w:eastAsia="仿宋" w:hAnsi="仿宋" w:hint="eastAsia"/>
          <w:sz w:val="28"/>
          <w:szCs w:val="28"/>
        </w:rPr>
        <w:t>1</w:t>
      </w:r>
      <w:r w:rsidR="00293AAB">
        <w:rPr>
          <w:rFonts w:ascii="仿宋" w:eastAsia="仿宋" w:hAnsi="仿宋" w:hint="eastAsia"/>
          <w:sz w:val="28"/>
          <w:szCs w:val="28"/>
        </w:rPr>
        <w:t>、</w:t>
      </w:r>
      <w:r w:rsidRPr="000C7BB3">
        <w:rPr>
          <w:rFonts w:ascii="仿宋" w:eastAsia="仿宋" w:hAnsi="仿宋" w:hint="eastAsia"/>
          <w:sz w:val="28"/>
          <w:szCs w:val="28"/>
        </w:rPr>
        <w:t>协会会员（</w:t>
      </w:r>
      <w:proofErr w:type="gramStart"/>
      <w:r w:rsidRPr="000C7BB3">
        <w:rPr>
          <w:rFonts w:ascii="仿宋" w:eastAsia="仿宋" w:hAnsi="仿宋" w:hint="eastAsia"/>
          <w:sz w:val="28"/>
          <w:szCs w:val="28"/>
        </w:rPr>
        <w:t>含单位</w:t>
      </w:r>
      <w:proofErr w:type="gramEnd"/>
      <w:r w:rsidRPr="000C7BB3">
        <w:rPr>
          <w:rFonts w:ascii="仿宋" w:eastAsia="仿宋" w:hAnsi="仿宋" w:hint="eastAsia"/>
          <w:sz w:val="28"/>
          <w:szCs w:val="28"/>
        </w:rPr>
        <w:t>会员和个人会员）</w:t>
      </w:r>
    </w:p>
    <w:p w14:paraId="4B0D0A78" w14:textId="1F649A9D" w:rsidR="00135313" w:rsidRPr="000C7BB3" w:rsidRDefault="00135313" w:rsidP="00B04B6D">
      <w:pPr>
        <w:pStyle w:val="a9"/>
        <w:snapToGrid w:val="0"/>
        <w:spacing w:line="300" w:lineRule="auto"/>
        <w:ind w:firstLine="560"/>
        <w:rPr>
          <w:rFonts w:ascii="仿宋" w:eastAsia="仿宋" w:hAnsi="仿宋" w:hint="eastAsia"/>
          <w:sz w:val="28"/>
          <w:szCs w:val="28"/>
        </w:rPr>
      </w:pPr>
      <w:r w:rsidRPr="000C7BB3">
        <w:rPr>
          <w:rFonts w:ascii="仿宋" w:eastAsia="仿宋" w:hAnsi="仿宋" w:hint="eastAsia"/>
          <w:sz w:val="28"/>
          <w:szCs w:val="28"/>
        </w:rPr>
        <w:t>登录中国智能交通协会会员信息管理系统（</w:t>
      </w:r>
      <w:r w:rsidRPr="00837205">
        <w:rPr>
          <w:rFonts w:ascii="Times New Roman" w:eastAsia="仿宋" w:hAnsi="Times New Roman" w:cs="Times New Roman"/>
          <w:sz w:val="28"/>
          <w:szCs w:val="28"/>
        </w:rPr>
        <w:t>https://hy.its-china.org.cn</w:t>
      </w:r>
      <w:r w:rsidRPr="000C7BB3">
        <w:rPr>
          <w:rFonts w:ascii="仿宋" w:eastAsia="仿宋" w:hAnsi="仿宋"/>
          <w:sz w:val="28"/>
          <w:szCs w:val="28"/>
        </w:rPr>
        <w:t>）</w:t>
      </w:r>
      <w:r w:rsidRPr="000C7BB3">
        <w:rPr>
          <w:rFonts w:ascii="仿宋" w:eastAsia="仿宋" w:hAnsi="仿宋" w:hint="eastAsia"/>
          <w:sz w:val="28"/>
          <w:szCs w:val="28"/>
        </w:rPr>
        <w:t>，点击首页上方的“科技奖励”进入专题页面，单位会员点击“获取申报账号”获取科技进步奖、技术发明奖的申报</w:t>
      </w:r>
      <w:r w:rsidRPr="000C7BB3">
        <w:rPr>
          <w:rFonts w:ascii="仿宋" w:eastAsia="仿宋" w:hAnsi="仿宋"/>
          <w:sz w:val="28"/>
          <w:szCs w:val="28"/>
        </w:rPr>
        <w:t>账号</w:t>
      </w:r>
      <w:r w:rsidRPr="000C7BB3">
        <w:rPr>
          <w:rFonts w:ascii="仿宋" w:eastAsia="仿宋" w:hAnsi="仿宋" w:hint="eastAsia"/>
          <w:sz w:val="28"/>
          <w:szCs w:val="28"/>
        </w:rPr>
        <w:t>；个人会员点击“获取申报账号”获取</w:t>
      </w:r>
      <w:r w:rsidRPr="000C7BB3">
        <w:rPr>
          <w:rFonts w:ascii="仿宋" w:eastAsia="仿宋" w:hAnsi="仿宋"/>
          <w:sz w:val="28"/>
          <w:szCs w:val="28"/>
        </w:rPr>
        <w:t>创新奖</w:t>
      </w:r>
      <w:r w:rsidRPr="000C7BB3">
        <w:rPr>
          <w:rFonts w:ascii="仿宋" w:eastAsia="仿宋" w:hAnsi="仿宋" w:hint="eastAsia"/>
          <w:sz w:val="28"/>
          <w:szCs w:val="28"/>
        </w:rPr>
        <w:t>、</w:t>
      </w:r>
      <w:r w:rsidRPr="000C7BB3">
        <w:rPr>
          <w:rFonts w:ascii="仿宋" w:eastAsia="仿宋" w:hAnsi="仿宋"/>
          <w:sz w:val="28"/>
          <w:szCs w:val="28"/>
        </w:rPr>
        <w:t>青年科技奖</w:t>
      </w:r>
      <w:r w:rsidRPr="000C7BB3">
        <w:rPr>
          <w:rFonts w:ascii="仿宋" w:eastAsia="仿宋" w:hAnsi="仿宋" w:hint="eastAsia"/>
          <w:sz w:val="28"/>
          <w:szCs w:val="28"/>
        </w:rPr>
        <w:t>、创新</w:t>
      </w:r>
      <w:proofErr w:type="gramStart"/>
      <w:r w:rsidRPr="000C7BB3">
        <w:rPr>
          <w:rFonts w:ascii="仿宋" w:eastAsia="仿宋" w:hAnsi="仿宋" w:hint="eastAsia"/>
          <w:sz w:val="28"/>
          <w:szCs w:val="28"/>
        </w:rPr>
        <w:t>团队奖</w:t>
      </w:r>
      <w:proofErr w:type="gramEnd"/>
      <w:r w:rsidRPr="000C7BB3">
        <w:rPr>
          <w:rFonts w:ascii="仿宋" w:eastAsia="仿宋" w:hAnsi="仿宋" w:hint="eastAsia"/>
          <w:sz w:val="28"/>
          <w:szCs w:val="28"/>
        </w:rPr>
        <w:t>的申报</w:t>
      </w:r>
      <w:r w:rsidRPr="000C7BB3">
        <w:rPr>
          <w:rFonts w:ascii="仿宋" w:eastAsia="仿宋" w:hAnsi="仿宋"/>
          <w:sz w:val="28"/>
          <w:szCs w:val="28"/>
        </w:rPr>
        <w:t>账号</w:t>
      </w:r>
      <w:r w:rsidRPr="000C7BB3">
        <w:rPr>
          <w:rFonts w:ascii="仿宋" w:eastAsia="仿宋" w:hAnsi="仿宋" w:hint="eastAsia"/>
          <w:sz w:val="28"/>
          <w:szCs w:val="28"/>
        </w:rPr>
        <w:t>，其中，创新</w:t>
      </w:r>
      <w:proofErr w:type="gramStart"/>
      <w:r w:rsidRPr="000C7BB3">
        <w:rPr>
          <w:rFonts w:ascii="仿宋" w:eastAsia="仿宋" w:hAnsi="仿宋" w:hint="eastAsia"/>
          <w:sz w:val="28"/>
          <w:szCs w:val="28"/>
        </w:rPr>
        <w:t>团队奖</w:t>
      </w:r>
      <w:proofErr w:type="gramEnd"/>
      <w:r w:rsidRPr="000C7BB3">
        <w:rPr>
          <w:rFonts w:ascii="仿宋" w:eastAsia="仿宋" w:hAnsi="仿宋" w:hint="eastAsia"/>
          <w:sz w:val="28"/>
          <w:szCs w:val="28"/>
        </w:rPr>
        <w:t>申报账号</w:t>
      </w:r>
      <w:r w:rsidR="00644700">
        <w:rPr>
          <w:rFonts w:ascii="仿宋" w:eastAsia="仿宋" w:hAnsi="仿宋" w:hint="eastAsia"/>
          <w:sz w:val="28"/>
          <w:szCs w:val="28"/>
        </w:rPr>
        <w:t>须</w:t>
      </w:r>
      <w:r w:rsidRPr="000C7BB3">
        <w:rPr>
          <w:rFonts w:ascii="仿宋" w:eastAsia="仿宋" w:hAnsi="仿宋" w:hint="eastAsia"/>
          <w:sz w:val="28"/>
          <w:szCs w:val="28"/>
        </w:rPr>
        <w:t>由团队带头人登录会员系统获取</w:t>
      </w:r>
      <w:r w:rsidRPr="000C7BB3">
        <w:rPr>
          <w:rFonts w:ascii="仿宋" w:eastAsia="仿宋" w:hAnsi="仿宋"/>
          <w:sz w:val="28"/>
          <w:szCs w:val="28"/>
        </w:rPr>
        <w:t>。</w:t>
      </w:r>
    </w:p>
    <w:p w14:paraId="4703B624" w14:textId="280D936F" w:rsidR="00293AAB" w:rsidRDefault="00135313" w:rsidP="00B04B6D">
      <w:pPr>
        <w:pStyle w:val="a9"/>
        <w:snapToGrid w:val="0"/>
        <w:spacing w:line="300" w:lineRule="auto"/>
        <w:ind w:firstLine="560"/>
        <w:rPr>
          <w:rFonts w:ascii="仿宋" w:eastAsia="仿宋" w:hAnsi="仿宋" w:hint="eastAsia"/>
          <w:sz w:val="28"/>
          <w:szCs w:val="28"/>
        </w:rPr>
      </w:pPr>
      <w:r>
        <w:rPr>
          <w:rFonts w:ascii="仿宋" w:eastAsia="仿宋" w:hAnsi="仿宋" w:hint="eastAsia"/>
          <w:sz w:val="28"/>
          <w:szCs w:val="28"/>
        </w:rPr>
        <w:t>2</w:t>
      </w:r>
      <w:r w:rsidR="00293AAB">
        <w:rPr>
          <w:rFonts w:ascii="仿宋" w:eastAsia="仿宋" w:hAnsi="仿宋" w:hint="eastAsia"/>
          <w:sz w:val="28"/>
          <w:szCs w:val="28"/>
        </w:rPr>
        <w:t>、</w:t>
      </w:r>
      <w:r w:rsidRPr="000C7BB3">
        <w:rPr>
          <w:rFonts w:ascii="仿宋" w:eastAsia="仿宋" w:hAnsi="仿宋" w:hint="eastAsia"/>
          <w:sz w:val="28"/>
          <w:szCs w:val="28"/>
        </w:rPr>
        <w:t>非协会会员</w:t>
      </w:r>
    </w:p>
    <w:p w14:paraId="4E578452" w14:textId="746F660F" w:rsidR="00135313" w:rsidRPr="000C7BB3" w:rsidRDefault="00135313" w:rsidP="00B04B6D">
      <w:pPr>
        <w:pStyle w:val="a9"/>
        <w:snapToGrid w:val="0"/>
        <w:spacing w:line="300" w:lineRule="auto"/>
        <w:ind w:firstLine="560"/>
        <w:rPr>
          <w:rFonts w:ascii="仿宋" w:eastAsia="仿宋" w:hAnsi="仿宋" w:hint="eastAsia"/>
          <w:sz w:val="28"/>
          <w:szCs w:val="28"/>
        </w:rPr>
      </w:pPr>
      <w:r w:rsidRPr="000C7BB3">
        <w:rPr>
          <w:rFonts w:ascii="仿宋" w:eastAsia="仿宋" w:hAnsi="仿宋" w:hint="eastAsia"/>
          <w:sz w:val="28"/>
          <w:szCs w:val="28"/>
        </w:rPr>
        <w:t>填写《账号申请表》（附后）并发送至奖励邮箱，待审核通过后获取申报账号；非协会会员拟申请成为会员的，可登录中国智能交通协会会员信息管理系统在线申请。</w:t>
      </w:r>
    </w:p>
    <w:p w14:paraId="567BC499" w14:textId="718C2E02" w:rsidR="00694ECF" w:rsidRDefault="00862EFD" w:rsidP="00B04B6D">
      <w:pPr>
        <w:pStyle w:val="a9"/>
        <w:snapToGrid w:val="0"/>
        <w:spacing w:line="300" w:lineRule="auto"/>
        <w:ind w:firstLine="560"/>
        <w:rPr>
          <w:rFonts w:ascii="仿宋" w:eastAsia="仿宋" w:hAnsi="仿宋" w:hint="eastAsia"/>
          <w:sz w:val="28"/>
          <w:szCs w:val="28"/>
        </w:rPr>
      </w:pPr>
      <w:r>
        <w:rPr>
          <w:rFonts w:ascii="仿宋" w:eastAsia="仿宋" w:hAnsi="仿宋" w:hint="eastAsia"/>
          <w:sz w:val="28"/>
          <w:szCs w:val="28"/>
        </w:rPr>
        <w:t>如有疑问，请与协会奖励办公室联系</w:t>
      </w:r>
      <w:r w:rsidR="001046E4">
        <w:rPr>
          <w:rFonts w:ascii="仿宋" w:eastAsia="仿宋" w:hAnsi="仿宋" w:hint="eastAsia"/>
          <w:sz w:val="28"/>
          <w:szCs w:val="28"/>
        </w:rPr>
        <w:t>。</w:t>
      </w:r>
    </w:p>
    <w:p w14:paraId="4961D196" w14:textId="103A8EB5" w:rsidR="00694ECF" w:rsidRDefault="00694ECF" w:rsidP="00B04B6D">
      <w:pPr>
        <w:pStyle w:val="a9"/>
        <w:snapToGrid w:val="0"/>
        <w:spacing w:line="300" w:lineRule="auto"/>
        <w:ind w:firstLine="560"/>
        <w:rPr>
          <w:rFonts w:ascii="仿宋" w:eastAsia="仿宋" w:hAnsi="仿宋" w:hint="eastAsia"/>
          <w:sz w:val="28"/>
          <w:szCs w:val="28"/>
        </w:rPr>
      </w:pPr>
      <w:r>
        <w:rPr>
          <w:rFonts w:ascii="仿宋" w:eastAsia="仿宋" w:hAnsi="仿宋" w:hint="eastAsia"/>
          <w:sz w:val="28"/>
          <w:szCs w:val="28"/>
        </w:rPr>
        <w:t>联系人：王子夜（010）63701100-1018</w:t>
      </w:r>
      <w:r w:rsidR="00862EFD">
        <w:rPr>
          <w:rFonts w:ascii="仿宋" w:eastAsia="仿宋" w:hAnsi="仿宋" w:hint="eastAsia"/>
          <w:sz w:val="28"/>
          <w:szCs w:val="28"/>
        </w:rPr>
        <w:t xml:space="preserve"> </w:t>
      </w:r>
      <w:r w:rsidR="00E72F73">
        <w:rPr>
          <w:rFonts w:ascii="仿宋" w:eastAsia="仿宋" w:hAnsi="仿宋" w:hint="eastAsia"/>
          <w:sz w:val="28"/>
          <w:szCs w:val="28"/>
        </w:rPr>
        <w:t xml:space="preserve"> </w:t>
      </w:r>
      <w:r w:rsidR="00E72F73" w:rsidRPr="00E72F73">
        <w:rPr>
          <w:rFonts w:ascii="仿宋" w:eastAsia="仿宋" w:hAnsi="仿宋" w:hint="eastAsia"/>
          <w:sz w:val="28"/>
          <w:szCs w:val="28"/>
        </w:rPr>
        <w:t>13260175531</w:t>
      </w:r>
    </w:p>
    <w:p w14:paraId="17F7BFBB" w14:textId="318172D2" w:rsidR="00B74246" w:rsidRDefault="00B74246">
      <w:pPr>
        <w:rPr>
          <w:rFonts w:ascii="仿宋" w:eastAsia="仿宋" w:hAnsi="仿宋" w:hint="eastAsia"/>
          <w:sz w:val="28"/>
          <w:szCs w:val="28"/>
        </w:rPr>
        <w:sectPr w:rsidR="00B74246">
          <w:pgSz w:w="11906" w:h="16838"/>
          <w:pgMar w:top="1440" w:right="1800" w:bottom="1440" w:left="1800" w:header="851" w:footer="992" w:gutter="0"/>
          <w:cols w:space="425"/>
          <w:docGrid w:type="lines" w:linePitch="312"/>
        </w:sectPr>
      </w:pPr>
    </w:p>
    <w:p w14:paraId="379D8051" w14:textId="77777777" w:rsidR="00B74246" w:rsidRDefault="00000000">
      <w:pPr>
        <w:jc w:val="center"/>
        <w:rPr>
          <w:rFonts w:ascii="宋体" w:eastAsia="宋体" w:hAnsi="宋体" w:cs="宋体" w:hint="eastAsia"/>
          <w:b/>
          <w:bCs/>
          <w:sz w:val="36"/>
          <w:szCs w:val="36"/>
        </w:rPr>
      </w:pPr>
      <w:r>
        <w:rPr>
          <w:rFonts w:ascii="宋体" w:eastAsia="宋体" w:hAnsi="宋体" w:cs="宋体" w:hint="eastAsia"/>
          <w:b/>
          <w:bCs/>
          <w:sz w:val="36"/>
          <w:szCs w:val="36"/>
        </w:rPr>
        <w:lastRenderedPageBreak/>
        <w:t>中国智能交通协会科学技术奖</w:t>
      </w:r>
    </w:p>
    <w:p w14:paraId="30506510" w14:textId="43280BD6" w:rsidR="00B74246" w:rsidRDefault="00000000">
      <w:pPr>
        <w:jc w:val="center"/>
        <w:rPr>
          <w:rFonts w:ascii="宋体" w:eastAsia="宋体" w:hAnsi="宋体" w:cs="宋体" w:hint="eastAsia"/>
          <w:b/>
          <w:bCs/>
          <w:sz w:val="36"/>
          <w:szCs w:val="36"/>
        </w:rPr>
      </w:pPr>
      <w:r>
        <w:rPr>
          <w:rFonts w:ascii="宋体" w:eastAsia="宋体" w:hAnsi="宋体" w:cs="宋体" w:hint="eastAsia"/>
          <w:b/>
          <w:bCs/>
          <w:sz w:val="36"/>
          <w:szCs w:val="36"/>
        </w:rPr>
        <w:t>账号申请表</w:t>
      </w:r>
    </w:p>
    <w:p w14:paraId="1741F526" w14:textId="77777777" w:rsidR="00B74246" w:rsidRDefault="00000000">
      <w:pPr>
        <w:jc w:val="center"/>
        <w:outlineLvl w:val="0"/>
        <w:rPr>
          <w:rFonts w:ascii="仿宋" w:eastAsia="仿宋" w:hAnsi="仿宋" w:cs="Times New Roman" w:hint="eastAsia"/>
          <w:sz w:val="28"/>
          <w:szCs w:val="28"/>
        </w:rPr>
      </w:pPr>
      <w:r>
        <w:rPr>
          <w:rFonts w:ascii="仿宋" w:eastAsia="仿宋" w:hAnsi="仿宋" w:cs="Times New Roman" w:hint="eastAsia"/>
          <w:sz w:val="28"/>
          <w:szCs w:val="28"/>
        </w:rPr>
        <w:t>（科技进步奖、技术发明奖）</w:t>
      </w:r>
    </w:p>
    <w:tbl>
      <w:tblPr>
        <w:tblStyle w:val="10"/>
        <w:tblW w:w="5431" w:type="pct"/>
        <w:jc w:val="center"/>
        <w:tblLayout w:type="fixed"/>
        <w:tblLook w:val="04A0" w:firstRow="1" w:lastRow="0" w:firstColumn="1" w:lastColumn="0" w:noHBand="0" w:noVBand="1"/>
      </w:tblPr>
      <w:tblGrid>
        <w:gridCol w:w="1980"/>
        <w:gridCol w:w="1415"/>
        <w:gridCol w:w="2080"/>
        <w:gridCol w:w="1352"/>
        <w:gridCol w:w="2184"/>
      </w:tblGrid>
      <w:tr w:rsidR="00B74246" w14:paraId="42013307" w14:textId="77777777">
        <w:trPr>
          <w:trHeight w:val="680"/>
          <w:jc w:val="center"/>
        </w:trPr>
        <w:tc>
          <w:tcPr>
            <w:tcW w:w="1099" w:type="pct"/>
            <w:vAlign w:val="center"/>
          </w:tcPr>
          <w:p w14:paraId="58668094" w14:textId="77777777" w:rsidR="00B74246" w:rsidRDefault="00000000">
            <w:pPr>
              <w:adjustRightInd w:val="0"/>
              <w:snapToGrid w:val="0"/>
              <w:spacing w:line="240" w:lineRule="atLeast"/>
              <w:jc w:val="center"/>
              <w:rPr>
                <w:rFonts w:ascii="仿宋" w:eastAsia="仿宋" w:hAnsi="仿宋" w:cs="Times New Roman" w:hint="eastAsia"/>
                <w:kern w:val="0"/>
                <w:sz w:val="28"/>
                <w:szCs w:val="28"/>
              </w:rPr>
            </w:pPr>
            <w:bookmarkStart w:id="1" w:name="_Hlk160542984"/>
            <w:r>
              <w:rPr>
                <w:rFonts w:ascii="仿宋" w:eastAsia="仿宋" w:hAnsi="仿宋" w:cs="Times New Roman" w:hint="eastAsia"/>
                <w:kern w:val="0"/>
                <w:sz w:val="28"/>
                <w:szCs w:val="28"/>
              </w:rPr>
              <w:t>申请单位名称</w:t>
            </w:r>
          </w:p>
        </w:tc>
        <w:tc>
          <w:tcPr>
            <w:tcW w:w="3901" w:type="pct"/>
            <w:gridSpan w:val="4"/>
            <w:vAlign w:val="center"/>
          </w:tcPr>
          <w:p w14:paraId="6F5F9C6F" w14:textId="77777777" w:rsidR="00B74246" w:rsidRDefault="00B74246">
            <w:pPr>
              <w:jc w:val="left"/>
              <w:rPr>
                <w:rFonts w:ascii="仿宋" w:eastAsia="仿宋" w:hAnsi="仿宋" w:cs="Times New Roman" w:hint="eastAsia"/>
                <w:kern w:val="0"/>
                <w:sz w:val="28"/>
                <w:szCs w:val="28"/>
              </w:rPr>
            </w:pPr>
          </w:p>
        </w:tc>
      </w:tr>
      <w:tr w:rsidR="00B74246" w14:paraId="724E60B3" w14:textId="77777777">
        <w:trPr>
          <w:trHeight w:val="680"/>
          <w:jc w:val="center"/>
        </w:trPr>
        <w:tc>
          <w:tcPr>
            <w:tcW w:w="1099" w:type="pct"/>
            <w:vMerge w:val="restart"/>
            <w:vAlign w:val="center"/>
          </w:tcPr>
          <w:p w14:paraId="430F722D" w14:textId="77777777" w:rsidR="00B74246" w:rsidRDefault="00000000">
            <w:pPr>
              <w:snapToGrid w:val="0"/>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申请单位</w:t>
            </w:r>
          </w:p>
          <w:p w14:paraId="429C11FF" w14:textId="77777777" w:rsidR="00B74246" w:rsidRDefault="00000000">
            <w:pPr>
              <w:snapToGrid w:val="0"/>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负责人</w:t>
            </w:r>
          </w:p>
        </w:tc>
        <w:tc>
          <w:tcPr>
            <w:tcW w:w="785" w:type="pct"/>
            <w:vAlign w:val="center"/>
          </w:tcPr>
          <w:p w14:paraId="786B41D2"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姓名</w:t>
            </w:r>
          </w:p>
        </w:tc>
        <w:tc>
          <w:tcPr>
            <w:tcW w:w="1154" w:type="pct"/>
            <w:vAlign w:val="center"/>
          </w:tcPr>
          <w:p w14:paraId="45C8FB7E" w14:textId="77777777" w:rsidR="00B74246" w:rsidRDefault="00B74246">
            <w:pPr>
              <w:jc w:val="center"/>
              <w:rPr>
                <w:rFonts w:ascii="仿宋" w:eastAsia="仿宋" w:hAnsi="仿宋" w:cs="Times New Roman" w:hint="eastAsia"/>
                <w:kern w:val="0"/>
                <w:sz w:val="28"/>
                <w:szCs w:val="28"/>
              </w:rPr>
            </w:pPr>
          </w:p>
        </w:tc>
        <w:tc>
          <w:tcPr>
            <w:tcW w:w="750" w:type="pct"/>
            <w:vAlign w:val="center"/>
          </w:tcPr>
          <w:p w14:paraId="4A64E152"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职务</w:t>
            </w:r>
          </w:p>
        </w:tc>
        <w:tc>
          <w:tcPr>
            <w:tcW w:w="1212" w:type="pct"/>
            <w:vAlign w:val="center"/>
          </w:tcPr>
          <w:p w14:paraId="1B24EABF" w14:textId="77777777" w:rsidR="00B74246" w:rsidRDefault="00B74246">
            <w:pPr>
              <w:jc w:val="center"/>
              <w:rPr>
                <w:rFonts w:ascii="仿宋" w:eastAsia="仿宋" w:hAnsi="仿宋" w:cs="Times New Roman" w:hint="eastAsia"/>
                <w:kern w:val="0"/>
                <w:sz w:val="28"/>
                <w:szCs w:val="28"/>
              </w:rPr>
            </w:pPr>
          </w:p>
        </w:tc>
      </w:tr>
      <w:tr w:rsidR="00B74246" w14:paraId="4FD16E6D" w14:textId="77777777">
        <w:trPr>
          <w:trHeight w:val="680"/>
          <w:jc w:val="center"/>
        </w:trPr>
        <w:tc>
          <w:tcPr>
            <w:tcW w:w="1099" w:type="pct"/>
            <w:vMerge/>
            <w:vAlign w:val="center"/>
          </w:tcPr>
          <w:p w14:paraId="43E09F86" w14:textId="77777777" w:rsidR="00B74246" w:rsidRDefault="00B74246">
            <w:pPr>
              <w:jc w:val="center"/>
              <w:rPr>
                <w:rFonts w:ascii="仿宋" w:eastAsia="仿宋" w:hAnsi="仿宋" w:cs="Times New Roman" w:hint="eastAsia"/>
                <w:kern w:val="0"/>
                <w:sz w:val="28"/>
                <w:szCs w:val="28"/>
              </w:rPr>
            </w:pPr>
          </w:p>
        </w:tc>
        <w:tc>
          <w:tcPr>
            <w:tcW w:w="785" w:type="pct"/>
            <w:vAlign w:val="center"/>
          </w:tcPr>
          <w:p w14:paraId="1B54B21F"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通信地址</w:t>
            </w:r>
          </w:p>
        </w:tc>
        <w:tc>
          <w:tcPr>
            <w:tcW w:w="3116" w:type="pct"/>
            <w:gridSpan w:val="3"/>
            <w:vAlign w:val="center"/>
          </w:tcPr>
          <w:p w14:paraId="1B420BF5" w14:textId="77777777" w:rsidR="00B74246" w:rsidRDefault="00B74246">
            <w:pPr>
              <w:jc w:val="center"/>
              <w:rPr>
                <w:rFonts w:ascii="仿宋" w:eastAsia="仿宋" w:hAnsi="仿宋" w:cs="Times New Roman" w:hint="eastAsia"/>
                <w:kern w:val="0"/>
                <w:sz w:val="28"/>
                <w:szCs w:val="28"/>
              </w:rPr>
            </w:pPr>
          </w:p>
        </w:tc>
      </w:tr>
      <w:tr w:rsidR="00B74246" w14:paraId="293ACF74" w14:textId="77777777">
        <w:trPr>
          <w:trHeight w:val="680"/>
          <w:jc w:val="center"/>
        </w:trPr>
        <w:tc>
          <w:tcPr>
            <w:tcW w:w="1099" w:type="pct"/>
            <w:vMerge w:val="restart"/>
            <w:vAlign w:val="center"/>
          </w:tcPr>
          <w:p w14:paraId="30861CD2"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账号管理人</w:t>
            </w:r>
          </w:p>
        </w:tc>
        <w:tc>
          <w:tcPr>
            <w:tcW w:w="785" w:type="pct"/>
            <w:vAlign w:val="center"/>
          </w:tcPr>
          <w:p w14:paraId="240C7A3C"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姓名</w:t>
            </w:r>
          </w:p>
        </w:tc>
        <w:tc>
          <w:tcPr>
            <w:tcW w:w="1154" w:type="pct"/>
            <w:vAlign w:val="center"/>
          </w:tcPr>
          <w:p w14:paraId="0DBA1063" w14:textId="77777777" w:rsidR="00B74246" w:rsidRDefault="00B74246">
            <w:pPr>
              <w:jc w:val="center"/>
              <w:rPr>
                <w:rFonts w:ascii="仿宋" w:eastAsia="仿宋" w:hAnsi="仿宋" w:cs="Times New Roman" w:hint="eastAsia"/>
                <w:kern w:val="0"/>
                <w:sz w:val="28"/>
                <w:szCs w:val="28"/>
              </w:rPr>
            </w:pPr>
          </w:p>
        </w:tc>
        <w:tc>
          <w:tcPr>
            <w:tcW w:w="750" w:type="pct"/>
            <w:vAlign w:val="center"/>
          </w:tcPr>
          <w:p w14:paraId="36136F78"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性别</w:t>
            </w:r>
          </w:p>
        </w:tc>
        <w:tc>
          <w:tcPr>
            <w:tcW w:w="1212" w:type="pct"/>
            <w:vAlign w:val="center"/>
          </w:tcPr>
          <w:p w14:paraId="22A82FB4" w14:textId="77777777" w:rsidR="00B74246" w:rsidRDefault="00B74246">
            <w:pPr>
              <w:jc w:val="center"/>
              <w:rPr>
                <w:rFonts w:ascii="仿宋" w:eastAsia="仿宋" w:hAnsi="仿宋" w:cs="Times New Roman" w:hint="eastAsia"/>
                <w:kern w:val="0"/>
                <w:sz w:val="28"/>
                <w:szCs w:val="28"/>
              </w:rPr>
            </w:pPr>
          </w:p>
        </w:tc>
      </w:tr>
      <w:tr w:rsidR="00B74246" w14:paraId="05A6450E" w14:textId="77777777">
        <w:trPr>
          <w:trHeight w:val="680"/>
          <w:jc w:val="center"/>
        </w:trPr>
        <w:tc>
          <w:tcPr>
            <w:tcW w:w="1099" w:type="pct"/>
            <w:vMerge/>
            <w:vAlign w:val="center"/>
          </w:tcPr>
          <w:p w14:paraId="50355E6B" w14:textId="77777777" w:rsidR="00B74246" w:rsidRDefault="00B74246">
            <w:pPr>
              <w:jc w:val="center"/>
              <w:rPr>
                <w:rFonts w:ascii="仿宋" w:eastAsia="仿宋" w:hAnsi="仿宋" w:cs="Times New Roman" w:hint="eastAsia"/>
                <w:kern w:val="0"/>
                <w:sz w:val="28"/>
                <w:szCs w:val="28"/>
              </w:rPr>
            </w:pPr>
          </w:p>
        </w:tc>
        <w:tc>
          <w:tcPr>
            <w:tcW w:w="785" w:type="pct"/>
            <w:vAlign w:val="center"/>
          </w:tcPr>
          <w:p w14:paraId="2A742170"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部门</w:t>
            </w:r>
          </w:p>
        </w:tc>
        <w:tc>
          <w:tcPr>
            <w:tcW w:w="1154" w:type="pct"/>
            <w:vAlign w:val="center"/>
          </w:tcPr>
          <w:p w14:paraId="4433951D" w14:textId="77777777" w:rsidR="00B74246" w:rsidRDefault="00B74246">
            <w:pPr>
              <w:jc w:val="center"/>
              <w:rPr>
                <w:rFonts w:ascii="仿宋" w:eastAsia="仿宋" w:hAnsi="仿宋" w:cs="Times New Roman" w:hint="eastAsia"/>
                <w:kern w:val="0"/>
                <w:sz w:val="28"/>
                <w:szCs w:val="28"/>
              </w:rPr>
            </w:pPr>
          </w:p>
        </w:tc>
        <w:tc>
          <w:tcPr>
            <w:tcW w:w="750" w:type="pct"/>
            <w:vAlign w:val="center"/>
          </w:tcPr>
          <w:p w14:paraId="09EC41B2"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职务</w:t>
            </w:r>
          </w:p>
        </w:tc>
        <w:tc>
          <w:tcPr>
            <w:tcW w:w="1212" w:type="pct"/>
            <w:vAlign w:val="center"/>
          </w:tcPr>
          <w:p w14:paraId="47A0FA11" w14:textId="77777777" w:rsidR="00B74246" w:rsidRDefault="00B74246">
            <w:pPr>
              <w:jc w:val="center"/>
              <w:rPr>
                <w:rFonts w:ascii="仿宋" w:eastAsia="仿宋" w:hAnsi="仿宋" w:cs="Times New Roman" w:hint="eastAsia"/>
                <w:kern w:val="0"/>
                <w:sz w:val="28"/>
                <w:szCs w:val="28"/>
              </w:rPr>
            </w:pPr>
          </w:p>
        </w:tc>
      </w:tr>
      <w:tr w:rsidR="00B74246" w14:paraId="38C05B83" w14:textId="77777777">
        <w:trPr>
          <w:trHeight w:val="680"/>
          <w:jc w:val="center"/>
        </w:trPr>
        <w:tc>
          <w:tcPr>
            <w:tcW w:w="1099" w:type="pct"/>
            <w:vMerge/>
            <w:vAlign w:val="center"/>
          </w:tcPr>
          <w:p w14:paraId="56B3EC9F" w14:textId="77777777" w:rsidR="00B74246" w:rsidRDefault="00B74246">
            <w:pPr>
              <w:jc w:val="center"/>
              <w:rPr>
                <w:rFonts w:ascii="仿宋" w:eastAsia="仿宋" w:hAnsi="仿宋" w:cs="Times New Roman" w:hint="eastAsia"/>
                <w:kern w:val="0"/>
                <w:sz w:val="28"/>
                <w:szCs w:val="28"/>
              </w:rPr>
            </w:pPr>
          </w:p>
        </w:tc>
        <w:tc>
          <w:tcPr>
            <w:tcW w:w="785" w:type="pct"/>
            <w:vAlign w:val="center"/>
          </w:tcPr>
          <w:p w14:paraId="4F8974FD"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手机号</w:t>
            </w:r>
          </w:p>
        </w:tc>
        <w:tc>
          <w:tcPr>
            <w:tcW w:w="1154" w:type="pct"/>
            <w:vAlign w:val="center"/>
          </w:tcPr>
          <w:p w14:paraId="6759F6F5" w14:textId="77777777" w:rsidR="00B74246" w:rsidRDefault="00B74246">
            <w:pPr>
              <w:jc w:val="center"/>
              <w:rPr>
                <w:rFonts w:ascii="仿宋" w:eastAsia="仿宋" w:hAnsi="仿宋" w:cs="Times New Roman" w:hint="eastAsia"/>
                <w:kern w:val="0"/>
                <w:sz w:val="28"/>
                <w:szCs w:val="28"/>
              </w:rPr>
            </w:pPr>
          </w:p>
        </w:tc>
        <w:tc>
          <w:tcPr>
            <w:tcW w:w="750" w:type="pct"/>
            <w:vAlign w:val="center"/>
          </w:tcPr>
          <w:p w14:paraId="0164082C"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电子邮箱</w:t>
            </w:r>
          </w:p>
        </w:tc>
        <w:tc>
          <w:tcPr>
            <w:tcW w:w="1212" w:type="pct"/>
            <w:vAlign w:val="center"/>
          </w:tcPr>
          <w:p w14:paraId="759A3A6D" w14:textId="77777777" w:rsidR="00B74246" w:rsidRDefault="00B74246">
            <w:pPr>
              <w:jc w:val="center"/>
              <w:rPr>
                <w:rFonts w:ascii="仿宋" w:eastAsia="仿宋" w:hAnsi="仿宋" w:cs="Times New Roman" w:hint="eastAsia"/>
                <w:kern w:val="0"/>
                <w:sz w:val="28"/>
                <w:szCs w:val="28"/>
              </w:rPr>
            </w:pPr>
          </w:p>
        </w:tc>
      </w:tr>
      <w:tr w:rsidR="00B74246" w14:paraId="37771EFA" w14:textId="77777777">
        <w:trPr>
          <w:trHeight w:val="680"/>
          <w:jc w:val="center"/>
        </w:trPr>
        <w:tc>
          <w:tcPr>
            <w:tcW w:w="1099" w:type="pct"/>
            <w:vMerge/>
            <w:vAlign w:val="center"/>
          </w:tcPr>
          <w:p w14:paraId="468395F8" w14:textId="77777777" w:rsidR="00B74246" w:rsidRDefault="00B74246">
            <w:pPr>
              <w:jc w:val="center"/>
              <w:rPr>
                <w:rFonts w:ascii="仿宋" w:eastAsia="仿宋" w:hAnsi="仿宋" w:cs="Times New Roman" w:hint="eastAsia"/>
                <w:kern w:val="0"/>
                <w:sz w:val="28"/>
                <w:szCs w:val="28"/>
              </w:rPr>
            </w:pPr>
          </w:p>
        </w:tc>
        <w:tc>
          <w:tcPr>
            <w:tcW w:w="785" w:type="pct"/>
            <w:vAlign w:val="center"/>
          </w:tcPr>
          <w:p w14:paraId="411D1BB8"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通信地址</w:t>
            </w:r>
          </w:p>
        </w:tc>
        <w:tc>
          <w:tcPr>
            <w:tcW w:w="3116" w:type="pct"/>
            <w:gridSpan w:val="3"/>
            <w:vAlign w:val="center"/>
          </w:tcPr>
          <w:p w14:paraId="14BD2668" w14:textId="77777777" w:rsidR="00B74246" w:rsidRDefault="00B74246">
            <w:pPr>
              <w:jc w:val="center"/>
              <w:rPr>
                <w:rFonts w:ascii="仿宋" w:eastAsia="仿宋" w:hAnsi="仿宋" w:cs="Times New Roman" w:hint="eastAsia"/>
                <w:kern w:val="0"/>
                <w:sz w:val="28"/>
                <w:szCs w:val="28"/>
              </w:rPr>
            </w:pPr>
          </w:p>
        </w:tc>
      </w:tr>
      <w:tr w:rsidR="00B74246" w14:paraId="0CC684C7" w14:textId="77777777">
        <w:trPr>
          <w:trHeight w:val="680"/>
          <w:jc w:val="center"/>
        </w:trPr>
        <w:tc>
          <w:tcPr>
            <w:tcW w:w="1099" w:type="pct"/>
            <w:vAlign w:val="center"/>
          </w:tcPr>
          <w:p w14:paraId="6FEC2353"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推荐单位名称</w:t>
            </w:r>
          </w:p>
        </w:tc>
        <w:tc>
          <w:tcPr>
            <w:tcW w:w="3901" w:type="pct"/>
            <w:gridSpan w:val="4"/>
            <w:vAlign w:val="center"/>
          </w:tcPr>
          <w:p w14:paraId="5114246F" w14:textId="77777777" w:rsidR="00B74246" w:rsidRDefault="00B74246">
            <w:pPr>
              <w:rPr>
                <w:rFonts w:ascii="仿宋" w:eastAsia="仿宋" w:hAnsi="仿宋" w:cs="Times New Roman" w:hint="eastAsia"/>
                <w:kern w:val="0"/>
                <w:sz w:val="28"/>
                <w:szCs w:val="28"/>
              </w:rPr>
            </w:pPr>
          </w:p>
        </w:tc>
      </w:tr>
      <w:tr w:rsidR="00B74246" w14:paraId="09D924E0" w14:textId="77777777">
        <w:trPr>
          <w:trHeight w:val="1527"/>
          <w:jc w:val="center"/>
        </w:trPr>
        <w:tc>
          <w:tcPr>
            <w:tcW w:w="1099" w:type="pct"/>
            <w:vAlign w:val="center"/>
          </w:tcPr>
          <w:p w14:paraId="36E08097"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推荐单位类别</w:t>
            </w:r>
          </w:p>
          <w:p w14:paraId="5DB1E078"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（单选）</w:t>
            </w:r>
          </w:p>
        </w:tc>
        <w:tc>
          <w:tcPr>
            <w:tcW w:w="3901" w:type="pct"/>
            <w:gridSpan w:val="4"/>
            <w:vAlign w:val="center"/>
          </w:tcPr>
          <w:p w14:paraId="0BFD3D9A" w14:textId="77777777" w:rsidR="00B74246" w:rsidRDefault="00000000">
            <w:pPr>
              <w:numPr>
                <w:ilvl w:val="255"/>
                <w:numId w:val="0"/>
              </w:numPr>
              <w:snapToGrid w:val="0"/>
              <w:spacing w:line="264" w:lineRule="auto"/>
              <w:jc w:val="left"/>
              <w:rPr>
                <w:rFonts w:ascii="仿宋" w:eastAsia="仿宋" w:hAnsi="仿宋" w:cs="Times New Roman" w:hint="eastAsia"/>
                <w:kern w:val="0"/>
                <w:sz w:val="28"/>
                <w:szCs w:val="28"/>
              </w:rPr>
            </w:pPr>
            <w:r>
              <w:rPr>
                <w:rFonts w:ascii="仿宋" w:eastAsia="仿宋" w:hAnsi="仿宋" w:cs="Times New Roman" w:hint="eastAsia"/>
                <w:kern w:val="0"/>
                <w:sz w:val="28"/>
                <w:szCs w:val="28"/>
              </w:rPr>
              <w:t>□交通相关领域厅局级（含）以上的事业单位</w:t>
            </w:r>
          </w:p>
          <w:p w14:paraId="0D3106E7" w14:textId="77777777" w:rsidR="00B74246" w:rsidRDefault="00000000">
            <w:pPr>
              <w:snapToGrid w:val="0"/>
              <w:spacing w:line="264" w:lineRule="auto"/>
              <w:jc w:val="left"/>
              <w:rPr>
                <w:rFonts w:ascii="仿宋" w:eastAsia="仿宋" w:hAnsi="仿宋" w:cs="Times New Roman" w:hint="eastAsia"/>
                <w:kern w:val="0"/>
                <w:sz w:val="28"/>
                <w:szCs w:val="28"/>
              </w:rPr>
            </w:pPr>
            <w:r>
              <w:rPr>
                <w:rFonts w:ascii="仿宋" w:eastAsia="仿宋" w:hAnsi="仿宋" w:cs="Times New Roman" w:hint="eastAsia"/>
                <w:kern w:val="0"/>
                <w:sz w:val="28"/>
                <w:szCs w:val="28"/>
              </w:rPr>
              <w:t>□智能交通行业省级政府主管部门</w:t>
            </w:r>
          </w:p>
          <w:p w14:paraId="2CE28A1C" w14:textId="77777777" w:rsidR="00B74246" w:rsidRDefault="00000000">
            <w:pPr>
              <w:snapToGrid w:val="0"/>
              <w:spacing w:line="264" w:lineRule="auto"/>
              <w:jc w:val="left"/>
              <w:rPr>
                <w:rFonts w:ascii="仿宋" w:eastAsia="仿宋" w:hAnsi="仿宋" w:cs="Times New Roman" w:hint="eastAsia"/>
                <w:kern w:val="0"/>
                <w:sz w:val="28"/>
                <w:szCs w:val="28"/>
              </w:rPr>
            </w:pPr>
            <w:r>
              <w:rPr>
                <w:rFonts w:ascii="仿宋" w:eastAsia="仿宋" w:hAnsi="仿宋" w:cs="Times New Roman" w:hint="eastAsia"/>
                <w:kern w:val="0"/>
                <w:sz w:val="28"/>
                <w:szCs w:val="28"/>
              </w:rPr>
              <w:t>□省级智能交通组织机构</w:t>
            </w:r>
          </w:p>
        </w:tc>
      </w:tr>
      <w:tr w:rsidR="00B74246" w14:paraId="6D5F7121" w14:textId="77777777">
        <w:trPr>
          <w:trHeight w:val="3675"/>
          <w:jc w:val="center"/>
        </w:trPr>
        <w:tc>
          <w:tcPr>
            <w:tcW w:w="5000" w:type="pct"/>
            <w:gridSpan w:val="5"/>
            <w:vAlign w:val="center"/>
          </w:tcPr>
          <w:p w14:paraId="6A684A8A" w14:textId="77777777" w:rsidR="00B74246" w:rsidRDefault="00000000">
            <w:pPr>
              <w:ind w:firstLineChars="200" w:firstLine="560"/>
              <w:rPr>
                <w:rFonts w:ascii="仿宋" w:eastAsia="仿宋" w:hAnsi="仿宋" w:cs="Times New Roman" w:hint="eastAsia"/>
                <w:kern w:val="0"/>
                <w:sz w:val="28"/>
                <w:szCs w:val="28"/>
              </w:rPr>
            </w:pPr>
            <w:r>
              <w:rPr>
                <w:rFonts w:ascii="仿宋" w:eastAsia="仿宋" w:hAnsi="仿宋" w:cs="Times New Roman" w:hint="eastAsia"/>
                <w:kern w:val="0"/>
                <w:sz w:val="28"/>
                <w:szCs w:val="28"/>
              </w:rPr>
              <w:t>同意账号管理人接收并管理本年度中国智能交通协会科学技术奖信息管理系统申报账号。</w:t>
            </w:r>
          </w:p>
          <w:p w14:paraId="3E006D92" w14:textId="77777777" w:rsidR="00B74246" w:rsidRDefault="00000000">
            <w:pPr>
              <w:wordWrap w:val="0"/>
              <w:jc w:val="right"/>
              <w:rPr>
                <w:rFonts w:ascii="仿宋" w:eastAsia="仿宋" w:hAnsi="仿宋" w:cs="Times New Roman" w:hint="eastAsia"/>
                <w:kern w:val="0"/>
                <w:sz w:val="28"/>
                <w:szCs w:val="28"/>
              </w:rPr>
            </w:pPr>
            <w:r>
              <w:rPr>
                <w:rFonts w:ascii="仿宋" w:eastAsia="仿宋" w:hAnsi="仿宋" w:cs="Times New Roman" w:hint="eastAsia"/>
                <w:kern w:val="0"/>
                <w:sz w:val="28"/>
                <w:szCs w:val="28"/>
              </w:rPr>
              <w:t xml:space="preserve">申请单位（盖章）：                </w:t>
            </w:r>
          </w:p>
          <w:p w14:paraId="317840EC" w14:textId="77777777" w:rsidR="00B74246" w:rsidRDefault="00000000">
            <w:pPr>
              <w:wordWrap w:val="0"/>
              <w:ind w:firstLineChars="600" w:firstLine="1680"/>
              <w:jc w:val="right"/>
              <w:rPr>
                <w:rFonts w:ascii="仿宋" w:eastAsia="仿宋" w:hAnsi="仿宋" w:cs="Times New Roman" w:hint="eastAsia"/>
                <w:kern w:val="0"/>
                <w:sz w:val="28"/>
                <w:szCs w:val="28"/>
              </w:rPr>
            </w:pPr>
            <w:r>
              <w:rPr>
                <w:rFonts w:ascii="仿宋" w:eastAsia="仿宋" w:hAnsi="仿宋" w:cs="Times New Roman" w:hint="eastAsia"/>
                <w:kern w:val="0"/>
                <w:sz w:val="28"/>
                <w:szCs w:val="28"/>
              </w:rPr>
              <w:t xml:space="preserve">年   月   日   </w:t>
            </w:r>
          </w:p>
        </w:tc>
      </w:tr>
      <w:bookmarkEnd w:id="1"/>
    </w:tbl>
    <w:p w14:paraId="0183DF33" w14:textId="77777777" w:rsidR="00B74246" w:rsidRDefault="00B74246">
      <w:pPr>
        <w:rPr>
          <w:rFonts w:ascii="宋体" w:eastAsia="宋体" w:hAnsi="宋体" w:cs="宋体" w:hint="eastAsia"/>
          <w:kern w:val="0"/>
          <w:szCs w:val="21"/>
        </w:rPr>
      </w:pPr>
    </w:p>
    <w:p w14:paraId="3B1663B2" w14:textId="77777777" w:rsidR="00B74246" w:rsidRDefault="00000000">
      <w:pPr>
        <w:rPr>
          <w:rFonts w:ascii="宋体" w:eastAsia="宋体" w:hAnsi="宋体" w:cs="宋体" w:hint="eastAsia"/>
          <w:kern w:val="0"/>
          <w:szCs w:val="21"/>
        </w:rPr>
      </w:pPr>
      <w:r>
        <w:rPr>
          <w:rFonts w:ascii="宋体" w:eastAsia="宋体" w:hAnsi="宋体" w:cs="宋体" w:hint="eastAsia"/>
          <w:kern w:val="0"/>
          <w:szCs w:val="21"/>
        </w:rPr>
        <w:t>请将表格</w:t>
      </w:r>
      <w:r>
        <w:rPr>
          <w:rFonts w:ascii="Times New Roman" w:eastAsia="宋体" w:hAnsi="Times New Roman" w:cs="Times New Roman" w:hint="eastAsia"/>
          <w:kern w:val="0"/>
          <w:szCs w:val="21"/>
        </w:rPr>
        <w:t>Word</w:t>
      </w:r>
      <w:r>
        <w:rPr>
          <w:rFonts w:ascii="宋体" w:eastAsia="宋体" w:hAnsi="宋体" w:cs="宋体" w:hint="eastAsia"/>
          <w:kern w:val="0"/>
          <w:szCs w:val="21"/>
        </w:rPr>
        <w:t>版及</w:t>
      </w:r>
      <w:r>
        <w:rPr>
          <w:rFonts w:ascii="Times New Roman" w:eastAsia="宋体" w:hAnsi="Times New Roman" w:cs="Times New Roman" w:hint="eastAsia"/>
          <w:kern w:val="0"/>
          <w:szCs w:val="21"/>
        </w:rPr>
        <w:t>PDF</w:t>
      </w:r>
      <w:r>
        <w:rPr>
          <w:rFonts w:ascii="宋体" w:eastAsia="宋体" w:hAnsi="宋体" w:cs="宋体" w:hint="eastAsia"/>
          <w:kern w:val="0"/>
          <w:szCs w:val="21"/>
        </w:rPr>
        <w:t>版（加盖公章）发送</w:t>
      </w:r>
      <w:proofErr w:type="gramStart"/>
      <w:r>
        <w:rPr>
          <w:rFonts w:ascii="宋体" w:eastAsia="宋体" w:hAnsi="宋体" w:cs="宋体" w:hint="eastAsia"/>
          <w:kern w:val="0"/>
          <w:szCs w:val="21"/>
        </w:rPr>
        <w:t>至协会奖励办邮箱</w:t>
      </w:r>
      <w:proofErr w:type="gramEnd"/>
      <w:r>
        <w:rPr>
          <w:rFonts w:ascii="宋体" w:eastAsia="宋体" w:hAnsi="宋体" w:cs="宋体" w:hint="eastAsia"/>
          <w:kern w:val="0"/>
          <w:szCs w:val="21"/>
        </w:rPr>
        <w:t xml:space="preserve"> </w:t>
      </w:r>
      <w:r>
        <w:rPr>
          <w:rFonts w:ascii="Times New Roman" w:eastAsia="宋体" w:hAnsi="Times New Roman" w:cs="Times New Roman"/>
          <w:kern w:val="0"/>
          <w:szCs w:val="21"/>
        </w:rPr>
        <w:t>award-office@its-china.org.cn</w:t>
      </w:r>
      <w:r>
        <w:rPr>
          <w:rFonts w:ascii="宋体" w:eastAsia="宋体" w:hAnsi="宋体" w:cs="宋体" w:hint="eastAsia"/>
          <w:kern w:val="0"/>
          <w:szCs w:val="21"/>
        </w:rPr>
        <w:t>，邮件主题为：申请单位名称+申报账号申请。审核通过后申报账号将下发至账号管理人邮箱。</w:t>
      </w:r>
    </w:p>
    <w:p w14:paraId="64FB7808" w14:textId="77777777" w:rsidR="00B74246" w:rsidRDefault="00B74246">
      <w:pPr>
        <w:jc w:val="center"/>
        <w:rPr>
          <w:rFonts w:ascii="仿宋" w:eastAsia="仿宋" w:hAnsi="仿宋" w:cs="Times New Roman" w:hint="eastAsia"/>
          <w:b/>
          <w:bCs/>
          <w:sz w:val="40"/>
          <w:szCs w:val="40"/>
        </w:rPr>
        <w:sectPr w:rsidR="00B74246">
          <w:footerReference w:type="default" r:id="rId7"/>
          <w:pgSz w:w="11906" w:h="16838"/>
          <w:pgMar w:top="1440" w:right="1800" w:bottom="1440" w:left="1800" w:header="851" w:footer="992" w:gutter="0"/>
          <w:cols w:space="425"/>
          <w:docGrid w:type="lines" w:linePitch="312"/>
        </w:sectPr>
      </w:pPr>
    </w:p>
    <w:p w14:paraId="1E38C471" w14:textId="77777777" w:rsidR="00B74246" w:rsidRDefault="00000000">
      <w:pPr>
        <w:jc w:val="center"/>
        <w:rPr>
          <w:rFonts w:ascii="宋体" w:eastAsia="宋体" w:hAnsi="宋体" w:cs="宋体" w:hint="eastAsia"/>
          <w:b/>
          <w:bCs/>
          <w:sz w:val="36"/>
          <w:szCs w:val="36"/>
        </w:rPr>
      </w:pPr>
      <w:r>
        <w:rPr>
          <w:rFonts w:ascii="宋体" w:eastAsia="宋体" w:hAnsi="宋体" w:cs="宋体" w:hint="eastAsia"/>
          <w:b/>
          <w:bCs/>
          <w:sz w:val="36"/>
          <w:szCs w:val="36"/>
        </w:rPr>
        <w:lastRenderedPageBreak/>
        <w:t>中国智能交通协会科学技术奖</w:t>
      </w:r>
    </w:p>
    <w:p w14:paraId="02D4EE5C" w14:textId="2E5983E5" w:rsidR="00B74246" w:rsidRDefault="00000000">
      <w:pPr>
        <w:jc w:val="center"/>
        <w:rPr>
          <w:rFonts w:ascii="宋体" w:eastAsia="宋体" w:hAnsi="宋体" w:cs="宋体" w:hint="eastAsia"/>
          <w:b/>
          <w:bCs/>
          <w:sz w:val="36"/>
          <w:szCs w:val="36"/>
        </w:rPr>
      </w:pPr>
      <w:r>
        <w:rPr>
          <w:rFonts w:ascii="宋体" w:eastAsia="宋体" w:hAnsi="宋体" w:cs="宋体" w:hint="eastAsia"/>
          <w:b/>
          <w:bCs/>
          <w:sz w:val="36"/>
          <w:szCs w:val="36"/>
        </w:rPr>
        <w:t>账号申请表</w:t>
      </w:r>
    </w:p>
    <w:p w14:paraId="3DC8E197" w14:textId="77777777" w:rsidR="00B74246" w:rsidRDefault="00000000">
      <w:pPr>
        <w:jc w:val="center"/>
        <w:outlineLvl w:val="0"/>
        <w:rPr>
          <w:rFonts w:ascii="仿宋" w:eastAsia="仿宋" w:hAnsi="仿宋" w:cs="Times New Roman" w:hint="eastAsia"/>
          <w:sz w:val="28"/>
          <w:szCs w:val="28"/>
        </w:rPr>
      </w:pPr>
      <w:r>
        <w:rPr>
          <w:rFonts w:ascii="仿宋" w:eastAsia="仿宋" w:hAnsi="仿宋" w:cs="Times New Roman" w:hint="eastAsia"/>
          <w:sz w:val="28"/>
          <w:szCs w:val="28"/>
        </w:rPr>
        <w:t>（</w:t>
      </w:r>
      <w:r>
        <w:rPr>
          <w:rFonts w:ascii="仿宋" w:eastAsia="仿宋" w:hAnsi="仿宋"/>
          <w:sz w:val="32"/>
          <w:szCs w:val="36"/>
        </w:rPr>
        <w:t>创新奖</w:t>
      </w:r>
      <w:r>
        <w:rPr>
          <w:rFonts w:ascii="仿宋" w:eastAsia="仿宋" w:hAnsi="仿宋" w:hint="eastAsia"/>
          <w:sz w:val="32"/>
          <w:szCs w:val="36"/>
        </w:rPr>
        <w:t>、</w:t>
      </w:r>
      <w:r>
        <w:rPr>
          <w:rFonts w:ascii="仿宋" w:eastAsia="仿宋" w:hAnsi="仿宋"/>
          <w:sz w:val="32"/>
          <w:szCs w:val="36"/>
        </w:rPr>
        <w:t>青年科技奖</w:t>
      </w:r>
      <w:r>
        <w:rPr>
          <w:rFonts w:ascii="仿宋" w:eastAsia="仿宋" w:hAnsi="仿宋" w:cs="Times New Roman" w:hint="eastAsia"/>
          <w:sz w:val="28"/>
          <w:szCs w:val="28"/>
        </w:rPr>
        <w:t>）</w:t>
      </w:r>
    </w:p>
    <w:tbl>
      <w:tblPr>
        <w:tblStyle w:val="10"/>
        <w:tblW w:w="5260" w:type="pct"/>
        <w:jc w:val="center"/>
        <w:tblLook w:val="04A0" w:firstRow="1" w:lastRow="0" w:firstColumn="1" w:lastColumn="0" w:noHBand="0" w:noVBand="1"/>
      </w:tblPr>
      <w:tblGrid>
        <w:gridCol w:w="2327"/>
        <w:gridCol w:w="2346"/>
        <w:gridCol w:w="1623"/>
        <w:gridCol w:w="2431"/>
      </w:tblGrid>
      <w:tr w:rsidR="00B74246" w14:paraId="41578ACC" w14:textId="77777777">
        <w:trPr>
          <w:trHeight w:val="680"/>
          <w:jc w:val="center"/>
        </w:trPr>
        <w:tc>
          <w:tcPr>
            <w:tcW w:w="1333" w:type="pct"/>
            <w:vAlign w:val="center"/>
          </w:tcPr>
          <w:p w14:paraId="5E83311A"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申请人姓名</w:t>
            </w:r>
          </w:p>
        </w:tc>
        <w:tc>
          <w:tcPr>
            <w:tcW w:w="1344" w:type="pct"/>
            <w:vAlign w:val="center"/>
          </w:tcPr>
          <w:p w14:paraId="69FF9BB8" w14:textId="77777777" w:rsidR="00B74246" w:rsidRDefault="00B74246">
            <w:pPr>
              <w:jc w:val="center"/>
              <w:rPr>
                <w:rFonts w:ascii="仿宋" w:eastAsia="仿宋" w:hAnsi="仿宋" w:cs="Times New Roman" w:hint="eastAsia"/>
                <w:kern w:val="0"/>
                <w:sz w:val="28"/>
                <w:szCs w:val="28"/>
              </w:rPr>
            </w:pPr>
          </w:p>
        </w:tc>
        <w:tc>
          <w:tcPr>
            <w:tcW w:w="930" w:type="pct"/>
            <w:vAlign w:val="center"/>
          </w:tcPr>
          <w:p w14:paraId="0E05C38E"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性别</w:t>
            </w:r>
          </w:p>
        </w:tc>
        <w:tc>
          <w:tcPr>
            <w:tcW w:w="1393" w:type="pct"/>
            <w:vAlign w:val="center"/>
          </w:tcPr>
          <w:p w14:paraId="0E2BCCAC" w14:textId="77777777" w:rsidR="00B74246" w:rsidRDefault="00B74246">
            <w:pPr>
              <w:jc w:val="center"/>
              <w:rPr>
                <w:rFonts w:ascii="仿宋" w:eastAsia="仿宋" w:hAnsi="仿宋" w:cs="Times New Roman" w:hint="eastAsia"/>
                <w:kern w:val="0"/>
                <w:sz w:val="28"/>
                <w:szCs w:val="28"/>
              </w:rPr>
            </w:pPr>
          </w:p>
        </w:tc>
      </w:tr>
      <w:tr w:rsidR="00B74246" w14:paraId="6D4180AF" w14:textId="77777777">
        <w:trPr>
          <w:trHeight w:val="680"/>
          <w:jc w:val="center"/>
        </w:trPr>
        <w:tc>
          <w:tcPr>
            <w:tcW w:w="1333" w:type="pct"/>
            <w:vAlign w:val="center"/>
          </w:tcPr>
          <w:p w14:paraId="5674834F"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身份证号</w:t>
            </w:r>
          </w:p>
        </w:tc>
        <w:tc>
          <w:tcPr>
            <w:tcW w:w="1344" w:type="pct"/>
            <w:vAlign w:val="center"/>
          </w:tcPr>
          <w:p w14:paraId="4EDE4750" w14:textId="77777777" w:rsidR="00B74246" w:rsidRDefault="00B74246">
            <w:pPr>
              <w:jc w:val="center"/>
              <w:rPr>
                <w:rFonts w:ascii="仿宋" w:eastAsia="仿宋" w:hAnsi="仿宋" w:cs="Times New Roman" w:hint="eastAsia"/>
                <w:kern w:val="0"/>
                <w:sz w:val="28"/>
                <w:szCs w:val="28"/>
              </w:rPr>
            </w:pPr>
          </w:p>
        </w:tc>
        <w:tc>
          <w:tcPr>
            <w:tcW w:w="930" w:type="pct"/>
            <w:vAlign w:val="center"/>
          </w:tcPr>
          <w:p w14:paraId="4062AB31" w14:textId="77777777" w:rsidR="00B74246" w:rsidRDefault="00000000">
            <w:pPr>
              <w:adjustRightInd w:val="0"/>
              <w:snapToGrid w:val="0"/>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海</w:t>
            </w:r>
            <w:proofErr w:type="gramStart"/>
            <w:r>
              <w:rPr>
                <w:rFonts w:ascii="仿宋" w:eastAsia="仿宋" w:hAnsi="仿宋" w:cs="Times New Roman" w:hint="eastAsia"/>
                <w:kern w:val="0"/>
                <w:sz w:val="28"/>
                <w:szCs w:val="28"/>
              </w:rPr>
              <w:t>归人才</w:t>
            </w:r>
            <w:proofErr w:type="gramEnd"/>
            <w:r>
              <w:rPr>
                <w:rFonts w:ascii="仿宋" w:eastAsia="仿宋" w:hAnsi="仿宋" w:cs="Times New Roman" w:hint="eastAsia"/>
                <w:kern w:val="0"/>
                <w:sz w:val="28"/>
                <w:szCs w:val="28"/>
              </w:rPr>
              <w:t>回国工作年限</w:t>
            </w:r>
          </w:p>
        </w:tc>
        <w:tc>
          <w:tcPr>
            <w:tcW w:w="1393" w:type="pct"/>
            <w:vAlign w:val="center"/>
          </w:tcPr>
          <w:p w14:paraId="244E5C8E" w14:textId="77777777" w:rsidR="00B74246" w:rsidRDefault="00B74246">
            <w:pPr>
              <w:jc w:val="center"/>
              <w:rPr>
                <w:rFonts w:ascii="仿宋" w:eastAsia="仿宋" w:hAnsi="仿宋" w:cs="Times New Roman" w:hint="eastAsia"/>
                <w:kern w:val="0"/>
                <w:sz w:val="28"/>
                <w:szCs w:val="28"/>
              </w:rPr>
            </w:pPr>
          </w:p>
        </w:tc>
      </w:tr>
      <w:tr w:rsidR="00B74246" w14:paraId="601B408F" w14:textId="77777777">
        <w:trPr>
          <w:trHeight w:val="680"/>
          <w:jc w:val="center"/>
        </w:trPr>
        <w:tc>
          <w:tcPr>
            <w:tcW w:w="1333" w:type="pct"/>
            <w:vAlign w:val="center"/>
          </w:tcPr>
          <w:p w14:paraId="04F2B642"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职务</w:t>
            </w:r>
          </w:p>
        </w:tc>
        <w:tc>
          <w:tcPr>
            <w:tcW w:w="1344" w:type="pct"/>
            <w:vAlign w:val="center"/>
          </w:tcPr>
          <w:p w14:paraId="6E46BF0A" w14:textId="77777777" w:rsidR="00B74246" w:rsidRDefault="00B74246">
            <w:pPr>
              <w:jc w:val="center"/>
              <w:rPr>
                <w:rFonts w:ascii="仿宋" w:eastAsia="仿宋" w:hAnsi="仿宋" w:cs="Times New Roman" w:hint="eastAsia"/>
                <w:kern w:val="0"/>
                <w:sz w:val="28"/>
                <w:szCs w:val="28"/>
              </w:rPr>
            </w:pPr>
          </w:p>
        </w:tc>
        <w:tc>
          <w:tcPr>
            <w:tcW w:w="930" w:type="pct"/>
            <w:vAlign w:val="center"/>
          </w:tcPr>
          <w:p w14:paraId="2B1BE443"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职称</w:t>
            </w:r>
          </w:p>
        </w:tc>
        <w:tc>
          <w:tcPr>
            <w:tcW w:w="1393" w:type="pct"/>
            <w:vAlign w:val="center"/>
          </w:tcPr>
          <w:p w14:paraId="68109B1B" w14:textId="77777777" w:rsidR="00B74246" w:rsidRDefault="00B74246">
            <w:pPr>
              <w:jc w:val="center"/>
              <w:rPr>
                <w:rFonts w:ascii="仿宋" w:eastAsia="仿宋" w:hAnsi="仿宋" w:cs="Times New Roman" w:hint="eastAsia"/>
                <w:kern w:val="0"/>
                <w:sz w:val="28"/>
                <w:szCs w:val="28"/>
              </w:rPr>
            </w:pPr>
          </w:p>
        </w:tc>
      </w:tr>
      <w:tr w:rsidR="00B74246" w14:paraId="378D28CF" w14:textId="77777777">
        <w:trPr>
          <w:trHeight w:val="680"/>
          <w:jc w:val="center"/>
        </w:trPr>
        <w:tc>
          <w:tcPr>
            <w:tcW w:w="1333" w:type="pct"/>
            <w:vAlign w:val="center"/>
          </w:tcPr>
          <w:p w14:paraId="1088A16B"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手机号</w:t>
            </w:r>
          </w:p>
        </w:tc>
        <w:tc>
          <w:tcPr>
            <w:tcW w:w="1344" w:type="pct"/>
            <w:vAlign w:val="center"/>
          </w:tcPr>
          <w:p w14:paraId="64A535D3" w14:textId="77777777" w:rsidR="00B74246" w:rsidRDefault="00B74246">
            <w:pPr>
              <w:jc w:val="center"/>
              <w:rPr>
                <w:rFonts w:ascii="仿宋" w:eastAsia="仿宋" w:hAnsi="仿宋" w:cs="Times New Roman" w:hint="eastAsia"/>
                <w:kern w:val="0"/>
                <w:sz w:val="28"/>
                <w:szCs w:val="28"/>
              </w:rPr>
            </w:pPr>
          </w:p>
        </w:tc>
        <w:tc>
          <w:tcPr>
            <w:tcW w:w="930" w:type="pct"/>
            <w:vAlign w:val="center"/>
          </w:tcPr>
          <w:p w14:paraId="310EC315"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电子邮箱</w:t>
            </w:r>
          </w:p>
        </w:tc>
        <w:tc>
          <w:tcPr>
            <w:tcW w:w="1393" w:type="pct"/>
            <w:vAlign w:val="center"/>
          </w:tcPr>
          <w:p w14:paraId="1E5ED7E5" w14:textId="77777777" w:rsidR="00B74246" w:rsidRDefault="00B74246">
            <w:pPr>
              <w:jc w:val="center"/>
              <w:rPr>
                <w:rFonts w:ascii="仿宋" w:eastAsia="仿宋" w:hAnsi="仿宋" w:cs="Times New Roman" w:hint="eastAsia"/>
                <w:kern w:val="0"/>
                <w:sz w:val="28"/>
                <w:szCs w:val="28"/>
              </w:rPr>
            </w:pPr>
          </w:p>
        </w:tc>
      </w:tr>
      <w:tr w:rsidR="00B74246" w14:paraId="5CFBAAAD" w14:textId="77777777">
        <w:trPr>
          <w:trHeight w:val="680"/>
          <w:jc w:val="center"/>
        </w:trPr>
        <w:tc>
          <w:tcPr>
            <w:tcW w:w="1333" w:type="pct"/>
            <w:vAlign w:val="center"/>
          </w:tcPr>
          <w:p w14:paraId="3D636504"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工作单位</w:t>
            </w:r>
          </w:p>
        </w:tc>
        <w:tc>
          <w:tcPr>
            <w:tcW w:w="3667" w:type="pct"/>
            <w:gridSpan w:val="3"/>
            <w:vAlign w:val="center"/>
          </w:tcPr>
          <w:p w14:paraId="29271FCC" w14:textId="77777777" w:rsidR="00B74246" w:rsidRDefault="00B74246">
            <w:pPr>
              <w:jc w:val="center"/>
              <w:rPr>
                <w:rFonts w:ascii="仿宋" w:eastAsia="仿宋" w:hAnsi="仿宋" w:cs="Times New Roman" w:hint="eastAsia"/>
                <w:kern w:val="0"/>
                <w:sz w:val="28"/>
                <w:szCs w:val="28"/>
              </w:rPr>
            </w:pPr>
          </w:p>
        </w:tc>
      </w:tr>
      <w:tr w:rsidR="00B74246" w14:paraId="2210A2CA" w14:textId="77777777">
        <w:trPr>
          <w:trHeight w:val="680"/>
          <w:jc w:val="center"/>
        </w:trPr>
        <w:tc>
          <w:tcPr>
            <w:tcW w:w="1333" w:type="pct"/>
            <w:vAlign w:val="center"/>
          </w:tcPr>
          <w:p w14:paraId="3DCF9952"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通信地址</w:t>
            </w:r>
          </w:p>
        </w:tc>
        <w:tc>
          <w:tcPr>
            <w:tcW w:w="3667" w:type="pct"/>
            <w:gridSpan w:val="3"/>
            <w:vAlign w:val="center"/>
          </w:tcPr>
          <w:p w14:paraId="6039BCE6" w14:textId="77777777" w:rsidR="00B74246" w:rsidRDefault="00B74246">
            <w:pPr>
              <w:jc w:val="center"/>
              <w:rPr>
                <w:rFonts w:ascii="仿宋" w:eastAsia="仿宋" w:hAnsi="仿宋" w:cs="Times New Roman" w:hint="eastAsia"/>
                <w:kern w:val="0"/>
                <w:sz w:val="28"/>
                <w:szCs w:val="28"/>
              </w:rPr>
            </w:pPr>
          </w:p>
        </w:tc>
      </w:tr>
      <w:tr w:rsidR="00B74246" w14:paraId="5F2CC53F" w14:textId="77777777">
        <w:trPr>
          <w:trHeight w:val="680"/>
          <w:jc w:val="center"/>
        </w:trPr>
        <w:tc>
          <w:tcPr>
            <w:tcW w:w="1333" w:type="pct"/>
            <w:vAlign w:val="center"/>
          </w:tcPr>
          <w:p w14:paraId="7341F40D" w14:textId="77777777" w:rsidR="00B74246" w:rsidRDefault="00000000">
            <w:pPr>
              <w:adjustRightInd w:val="0"/>
              <w:snapToGrid w:val="0"/>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推荐单位或专家</w:t>
            </w:r>
          </w:p>
        </w:tc>
        <w:tc>
          <w:tcPr>
            <w:tcW w:w="3667" w:type="pct"/>
            <w:gridSpan w:val="3"/>
            <w:vAlign w:val="center"/>
          </w:tcPr>
          <w:p w14:paraId="443C7A4D" w14:textId="77777777" w:rsidR="00B74246" w:rsidRDefault="00B74246">
            <w:pPr>
              <w:jc w:val="center"/>
              <w:rPr>
                <w:rFonts w:ascii="仿宋" w:eastAsia="仿宋" w:hAnsi="仿宋" w:cs="Times New Roman" w:hint="eastAsia"/>
                <w:kern w:val="0"/>
                <w:sz w:val="28"/>
                <w:szCs w:val="28"/>
              </w:rPr>
            </w:pPr>
          </w:p>
        </w:tc>
      </w:tr>
      <w:tr w:rsidR="00B74246" w14:paraId="08AC3C9F" w14:textId="77777777">
        <w:trPr>
          <w:trHeight w:val="794"/>
          <w:jc w:val="center"/>
        </w:trPr>
        <w:tc>
          <w:tcPr>
            <w:tcW w:w="1333" w:type="pct"/>
            <w:vAlign w:val="center"/>
          </w:tcPr>
          <w:p w14:paraId="5397E398" w14:textId="77777777" w:rsidR="00B74246" w:rsidRDefault="00000000">
            <w:pPr>
              <w:snapToGrid w:val="0"/>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推荐单位或</w:t>
            </w:r>
          </w:p>
          <w:p w14:paraId="050312AB" w14:textId="77777777" w:rsidR="00B74246" w:rsidRDefault="00000000">
            <w:pPr>
              <w:snapToGrid w:val="0"/>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推荐人类别</w:t>
            </w:r>
          </w:p>
          <w:p w14:paraId="61EFD26E"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（单选）</w:t>
            </w:r>
          </w:p>
        </w:tc>
        <w:tc>
          <w:tcPr>
            <w:tcW w:w="3667" w:type="pct"/>
            <w:gridSpan w:val="3"/>
            <w:vAlign w:val="center"/>
          </w:tcPr>
          <w:p w14:paraId="4868BB86" w14:textId="77777777" w:rsidR="00B74246" w:rsidRDefault="00000000">
            <w:pPr>
              <w:numPr>
                <w:ilvl w:val="255"/>
                <w:numId w:val="0"/>
              </w:numPr>
              <w:snapToGrid w:val="0"/>
              <w:spacing w:line="264" w:lineRule="auto"/>
              <w:rPr>
                <w:rFonts w:ascii="仿宋" w:eastAsia="仿宋" w:hAnsi="仿宋" w:cs="Times New Roman" w:hint="eastAsia"/>
                <w:kern w:val="0"/>
                <w:sz w:val="28"/>
                <w:szCs w:val="28"/>
              </w:rPr>
            </w:pPr>
            <w:r>
              <w:rPr>
                <w:rFonts w:ascii="仿宋" w:eastAsia="仿宋" w:hAnsi="仿宋" w:cs="Times New Roman" w:hint="eastAsia"/>
                <w:kern w:val="0"/>
                <w:sz w:val="28"/>
                <w:szCs w:val="28"/>
              </w:rPr>
              <w:t>□连续缴纳会费的单位会员</w:t>
            </w:r>
          </w:p>
          <w:p w14:paraId="74EEDD4B" w14:textId="77777777" w:rsidR="00B74246" w:rsidRDefault="00000000">
            <w:pPr>
              <w:numPr>
                <w:ilvl w:val="255"/>
                <w:numId w:val="0"/>
              </w:numPr>
              <w:snapToGrid w:val="0"/>
              <w:spacing w:line="264" w:lineRule="auto"/>
              <w:rPr>
                <w:rFonts w:ascii="仿宋" w:eastAsia="仿宋" w:hAnsi="仿宋" w:cs="Times New Roman" w:hint="eastAsia"/>
                <w:kern w:val="0"/>
                <w:sz w:val="28"/>
                <w:szCs w:val="28"/>
              </w:rPr>
            </w:pPr>
            <w:r>
              <w:rPr>
                <w:rFonts w:ascii="仿宋" w:eastAsia="仿宋" w:hAnsi="仿宋" w:cs="Times New Roman" w:hint="eastAsia"/>
                <w:kern w:val="0"/>
                <w:sz w:val="28"/>
                <w:szCs w:val="28"/>
              </w:rPr>
              <w:t>□交通相关领域厅局级（含）以上的事业单位</w:t>
            </w:r>
          </w:p>
          <w:p w14:paraId="0AAC6961" w14:textId="77777777" w:rsidR="00B74246" w:rsidRDefault="00000000">
            <w:pPr>
              <w:snapToGrid w:val="0"/>
              <w:spacing w:line="264" w:lineRule="auto"/>
              <w:rPr>
                <w:rFonts w:ascii="仿宋" w:eastAsia="仿宋" w:hAnsi="仿宋" w:cs="Times New Roman" w:hint="eastAsia"/>
                <w:kern w:val="0"/>
                <w:sz w:val="28"/>
                <w:szCs w:val="28"/>
              </w:rPr>
            </w:pPr>
            <w:r>
              <w:rPr>
                <w:rFonts w:ascii="仿宋" w:eastAsia="仿宋" w:hAnsi="仿宋" w:cs="Times New Roman" w:hint="eastAsia"/>
                <w:kern w:val="0"/>
                <w:sz w:val="28"/>
                <w:szCs w:val="28"/>
              </w:rPr>
              <w:t>□智能交通行业省级政府主管部门</w:t>
            </w:r>
          </w:p>
          <w:p w14:paraId="13536DB5" w14:textId="77777777" w:rsidR="00B74246" w:rsidRDefault="00000000">
            <w:pPr>
              <w:numPr>
                <w:ilvl w:val="255"/>
                <w:numId w:val="0"/>
              </w:numPr>
              <w:snapToGrid w:val="0"/>
              <w:spacing w:line="264" w:lineRule="auto"/>
              <w:ind w:left="280" w:hangingChars="100" w:hanging="280"/>
              <w:rPr>
                <w:rFonts w:ascii="仿宋" w:eastAsia="仿宋" w:hAnsi="仿宋" w:cs="Times New Roman" w:hint="eastAsia"/>
                <w:kern w:val="0"/>
                <w:sz w:val="28"/>
                <w:szCs w:val="28"/>
                <w14:ligatures w14:val="none"/>
              </w:rPr>
            </w:pPr>
            <w:r>
              <w:rPr>
                <w:rFonts w:ascii="仿宋" w:eastAsia="仿宋" w:hAnsi="仿宋" w:cs="Times New Roman" w:hint="eastAsia"/>
                <w:kern w:val="0"/>
                <w:sz w:val="28"/>
                <w:szCs w:val="28"/>
              </w:rPr>
              <w:t>□省级智能交通组织机构</w:t>
            </w:r>
          </w:p>
          <w:p w14:paraId="02A46677" w14:textId="77777777" w:rsidR="00B74246" w:rsidRDefault="00000000">
            <w:pPr>
              <w:numPr>
                <w:ilvl w:val="255"/>
                <w:numId w:val="0"/>
              </w:numPr>
              <w:snapToGrid w:val="0"/>
              <w:spacing w:line="264" w:lineRule="auto"/>
              <w:ind w:left="280" w:hangingChars="100" w:hanging="280"/>
              <w:rPr>
                <w:rFonts w:ascii="仿宋" w:eastAsia="仿宋" w:hAnsi="仿宋" w:cs="Times New Roman" w:hint="eastAsia"/>
                <w:kern w:val="0"/>
                <w:sz w:val="28"/>
                <w:szCs w:val="28"/>
              </w:rPr>
            </w:pPr>
            <w:r>
              <w:rPr>
                <w:rFonts w:ascii="仿宋" w:eastAsia="仿宋" w:hAnsi="仿宋" w:cs="Times New Roman" w:hint="eastAsia"/>
                <w:kern w:val="0"/>
                <w:sz w:val="28"/>
                <w:szCs w:val="28"/>
              </w:rPr>
              <w:t>□</w:t>
            </w:r>
            <w:r>
              <w:rPr>
                <w:rFonts w:ascii="仿宋" w:eastAsia="仿宋" w:hAnsi="仿宋" w:cs="Times New Roman"/>
                <w:kern w:val="0"/>
                <w:sz w:val="28"/>
                <w:szCs w:val="28"/>
              </w:rPr>
              <w:t>2名（含）以上专家委员会委员、专业委员会主任委员联名推荐</w:t>
            </w:r>
          </w:p>
          <w:p w14:paraId="77FB8F0F" w14:textId="77777777" w:rsidR="00B74246" w:rsidRDefault="00000000">
            <w:pPr>
              <w:numPr>
                <w:ilvl w:val="255"/>
                <w:numId w:val="0"/>
              </w:numPr>
              <w:snapToGrid w:val="0"/>
              <w:spacing w:line="264" w:lineRule="auto"/>
              <w:rPr>
                <w:rFonts w:ascii="仿宋" w:eastAsia="仿宋" w:hAnsi="仿宋" w:cs="Times New Roman" w:hint="eastAsia"/>
                <w:kern w:val="0"/>
                <w:sz w:val="28"/>
                <w:szCs w:val="28"/>
              </w:rPr>
            </w:pPr>
            <w:r>
              <w:rPr>
                <w:rFonts w:ascii="仿宋" w:eastAsia="仿宋" w:hAnsi="仿宋" w:cs="Times New Roman" w:hint="eastAsia"/>
                <w:kern w:val="0"/>
                <w:sz w:val="28"/>
                <w:szCs w:val="28"/>
              </w:rPr>
              <w:t>□</w:t>
            </w:r>
            <w:r>
              <w:rPr>
                <w:rFonts w:ascii="仿宋" w:eastAsia="仿宋" w:hAnsi="仿宋" w:cs="Times New Roman"/>
                <w:kern w:val="0"/>
                <w:sz w:val="28"/>
                <w:szCs w:val="28"/>
              </w:rPr>
              <w:t>3名（含）以上协会各专业委员会专家联名</w:t>
            </w:r>
            <w:r>
              <w:rPr>
                <w:rFonts w:ascii="仿宋" w:eastAsia="仿宋" w:hAnsi="仿宋" w:cs="Times New Roman" w:hint="eastAsia"/>
                <w:kern w:val="0"/>
                <w:sz w:val="28"/>
                <w:szCs w:val="28"/>
              </w:rPr>
              <w:t>推荐</w:t>
            </w:r>
          </w:p>
        </w:tc>
      </w:tr>
      <w:tr w:rsidR="00B74246" w14:paraId="451F5DD2" w14:textId="77777777">
        <w:trPr>
          <w:trHeight w:val="3109"/>
          <w:jc w:val="center"/>
        </w:trPr>
        <w:tc>
          <w:tcPr>
            <w:tcW w:w="5000" w:type="pct"/>
            <w:gridSpan w:val="4"/>
          </w:tcPr>
          <w:p w14:paraId="529E6837" w14:textId="77777777" w:rsidR="00B74246" w:rsidRDefault="00B74246">
            <w:pPr>
              <w:rPr>
                <w:rFonts w:ascii="仿宋" w:eastAsia="仿宋" w:hAnsi="仿宋" w:cs="Times New Roman" w:hint="eastAsia"/>
                <w:kern w:val="0"/>
                <w:sz w:val="28"/>
                <w:szCs w:val="28"/>
              </w:rPr>
            </w:pPr>
          </w:p>
          <w:p w14:paraId="2210F89F" w14:textId="77777777" w:rsidR="00B74246" w:rsidRDefault="00000000">
            <w:pPr>
              <w:ind w:firstLineChars="200" w:firstLine="560"/>
              <w:rPr>
                <w:rFonts w:ascii="仿宋" w:eastAsia="仿宋" w:hAnsi="仿宋" w:cs="Times New Roman" w:hint="eastAsia"/>
                <w:kern w:val="0"/>
                <w:sz w:val="28"/>
                <w:szCs w:val="28"/>
              </w:rPr>
            </w:pPr>
            <w:r>
              <w:rPr>
                <w:rFonts w:ascii="仿宋" w:eastAsia="仿宋" w:hAnsi="仿宋" w:cs="Times New Roman" w:hint="eastAsia"/>
                <w:kern w:val="0"/>
                <w:sz w:val="28"/>
                <w:szCs w:val="28"/>
              </w:rPr>
              <w:t xml:space="preserve">本人承诺所填信息真实有效。 </w:t>
            </w:r>
          </w:p>
          <w:p w14:paraId="001EC229" w14:textId="77777777" w:rsidR="00B74246" w:rsidRDefault="00000000">
            <w:pPr>
              <w:rPr>
                <w:rFonts w:ascii="仿宋" w:eastAsia="仿宋" w:hAnsi="仿宋" w:cs="Times New Roman" w:hint="eastAsia"/>
                <w:kern w:val="0"/>
                <w:sz w:val="28"/>
                <w:szCs w:val="28"/>
              </w:rPr>
            </w:pPr>
            <w:r>
              <w:rPr>
                <w:rFonts w:ascii="仿宋" w:eastAsia="仿宋" w:hAnsi="仿宋" w:cs="Times New Roman" w:hint="eastAsia"/>
                <w:kern w:val="0"/>
                <w:sz w:val="28"/>
                <w:szCs w:val="28"/>
              </w:rPr>
              <w:t xml:space="preserve">                                       签字：</w:t>
            </w:r>
          </w:p>
          <w:p w14:paraId="370B3C91" w14:textId="77777777" w:rsidR="00B74246" w:rsidRDefault="00000000">
            <w:pPr>
              <w:wordWrap w:val="0"/>
              <w:jc w:val="right"/>
              <w:rPr>
                <w:rFonts w:ascii="仿宋" w:eastAsia="仿宋" w:hAnsi="仿宋" w:cs="Times New Roman" w:hint="eastAsia"/>
                <w:kern w:val="0"/>
                <w:sz w:val="28"/>
                <w:szCs w:val="28"/>
              </w:rPr>
            </w:pPr>
            <w:r>
              <w:rPr>
                <w:rFonts w:ascii="仿宋" w:eastAsia="仿宋" w:hAnsi="仿宋" w:cs="Times New Roman" w:hint="eastAsia"/>
                <w:kern w:val="0"/>
                <w:sz w:val="28"/>
                <w:szCs w:val="28"/>
              </w:rPr>
              <w:t>年   月   日</w:t>
            </w:r>
          </w:p>
        </w:tc>
      </w:tr>
    </w:tbl>
    <w:p w14:paraId="5F5F0CAA" w14:textId="77777777" w:rsidR="00B74246" w:rsidRDefault="00B74246">
      <w:pPr>
        <w:rPr>
          <w:rFonts w:ascii="宋体" w:eastAsia="宋体" w:hAnsi="宋体" w:cs="宋体" w:hint="eastAsia"/>
          <w:kern w:val="0"/>
          <w:szCs w:val="21"/>
        </w:rPr>
      </w:pPr>
    </w:p>
    <w:p w14:paraId="5C75CB9E" w14:textId="77777777" w:rsidR="00B74246" w:rsidRDefault="00000000">
      <w:pPr>
        <w:rPr>
          <w:rFonts w:ascii="宋体" w:eastAsia="宋体" w:hAnsi="宋体" w:cs="宋体" w:hint="eastAsia"/>
          <w:kern w:val="0"/>
          <w:szCs w:val="21"/>
        </w:rPr>
      </w:pPr>
      <w:r>
        <w:rPr>
          <w:rFonts w:ascii="宋体" w:eastAsia="宋体" w:hAnsi="宋体" w:cs="宋体" w:hint="eastAsia"/>
          <w:kern w:val="0"/>
          <w:szCs w:val="21"/>
        </w:rPr>
        <w:t>请将表格</w:t>
      </w:r>
      <w:r>
        <w:rPr>
          <w:rFonts w:ascii="Times New Roman" w:eastAsia="宋体" w:hAnsi="Times New Roman" w:cs="Times New Roman" w:hint="eastAsia"/>
          <w:kern w:val="0"/>
          <w:szCs w:val="21"/>
        </w:rPr>
        <w:t>Word</w:t>
      </w:r>
      <w:r>
        <w:rPr>
          <w:rFonts w:ascii="宋体" w:eastAsia="宋体" w:hAnsi="宋体" w:cs="宋体" w:hint="eastAsia"/>
          <w:kern w:val="0"/>
          <w:szCs w:val="21"/>
        </w:rPr>
        <w:t>版及</w:t>
      </w:r>
      <w:r>
        <w:rPr>
          <w:rFonts w:ascii="Times New Roman" w:eastAsia="宋体" w:hAnsi="Times New Roman" w:cs="Times New Roman" w:hint="eastAsia"/>
          <w:kern w:val="0"/>
          <w:szCs w:val="21"/>
        </w:rPr>
        <w:t>PDF</w:t>
      </w:r>
      <w:r>
        <w:rPr>
          <w:rFonts w:ascii="宋体" w:eastAsia="宋体" w:hAnsi="宋体" w:cs="宋体" w:hint="eastAsia"/>
          <w:kern w:val="0"/>
          <w:szCs w:val="21"/>
        </w:rPr>
        <w:t>版（签字）发送</w:t>
      </w:r>
      <w:proofErr w:type="gramStart"/>
      <w:r>
        <w:rPr>
          <w:rFonts w:ascii="宋体" w:eastAsia="宋体" w:hAnsi="宋体" w:cs="宋体" w:hint="eastAsia"/>
          <w:kern w:val="0"/>
          <w:szCs w:val="21"/>
        </w:rPr>
        <w:t>至协会奖励办邮箱</w:t>
      </w:r>
      <w:proofErr w:type="gramEnd"/>
      <w:r>
        <w:rPr>
          <w:rFonts w:ascii="宋体" w:eastAsia="宋体" w:hAnsi="宋体" w:cs="宋体" w:hint="eastAsia"/>
          <w:kern w:val="0"/>
          <w:szCs w:val="21"/>
        </w:rPr>
        <w:t xml:space="preserve"> </w:t>
      </w:r>
      <w:r>
        <w:rPr>
          <w:rFonts w:ascii="Times New Roman" w:eastAsia="宋体" w:hAnsi="Times New Roman" w:cs="Times New Roman"/>
          <w:kern w:val="0"/>
          <w:szCs w:val="21"/>
        </w:rPr>
        <w:t>award-office@its-china.org.cn</w:t>
      </w:r>
      <w:r>
        <w:rPr>
          <w:rFonts w:ascii="宋体" w:eastAsia="宋体" w:hAnsi="宋体" w:cs="宋体" w:hint="eastAsia"/>
          <w:kern w:val="0"/>
          <w:szCs w:val="21"/>
        </w:rPr>
        <w:t>，邮件主题为：申请人姓名+申报账号申请。审核通过后申报账号将下发至申请人邮箱。</w:t>
      </w:r>
    </w:p>
    <w:p w14:paraId="2E1161E3" w14:textId="77777777" w:rsidR="00B74246" w:rsidRDefault="00000000">
      <w:pPr>
        <w:jc w:val="center"/>
        <w:rPr>
          <w:rFonts w:ascii="宋体" w:eastAsia="宋体" w:hAnsi="宋体" w:cs="宋体" w:hint="eastAsia"/>
          <w:b/>
          <w:bCs/>
          <w:sz w:val="36"/>
          <w:szCs w:val="36"/>
        </w:rPr>
      </w:pPr>
      <w:r>
        <w:rPr>
          <w:rFonts w:ascii="宋体" w:eastAsia="宋体" w:hAnsi="宋体" w:cs="宋体" w:hint="eastAsia"/>
          <w:b/>
          <w:bCs/>
          <w:sz w:val="36"/>
          <w:szCs w:val="36"/>
        </w:rPr>
        <w:lastRenderedPageBreak/>
        <w:t>中国智能交通协会科学技术奖</w:t>
      </w:r>
    </w:p>
    <w:p w14:paraId="6BE5141C" w14:textId="3B25BCDC" w:rsidR="00B74246" w:rsidRDefault="00000000">
      <w:pPr>
        <w:jc w:val="center"/>
        <w:rPr>
          <w:rFonts w:ascii="宋体" w:eastAsia="宋体" w:hAnsi="宋体" w:cs="宋体" w:hint="eastAsia"/>
          <w:b/>
          <w:bCs/>
          <w:sz w:val="36"/>
          <w:szCs w:val="36"/>
        </w:rPr>
      </w:pPr>
      <w:r>
        <w:rPr>
          <w:rFonts w:ascii="宋体" w:eastAsia="宋体" w:hAnsi="宋体" w:cs="宋体" w:hint="eastAsia"/>
          <w:b/>
          <w:bCs/>
          <w:sz w:val="36"/>
          <w:szCs w:val="36"/>
        </w:rPr>
        <w:t>账号申请表</w:t>
      </w:r>
    </w:p>
    <w:p w14:paraId="4E415D6C" w14:textId="77777777" w:rsidR="00B74246" w:rsidRDefault="00000000">
      <w:pPr>
        <w:jc w:val="center"/>
        <w:outlineLvl w:val="0"/>
        <w:rPr>
          <w:rFonts w:ascii="仿宋" w:eastAsia="仿宋" w:hAnsi="仿宋" w:cs="Times New Roman" w:hint="eastAsia"/>
          <w:sz w:val="28"/>
          <w:szCs w:val="28"/>
        </w:rPr>
      </w:pPr>
      <w:r>
        <w:rPr>
          <w:rFonts w:ascii="仿宋" w:eastAsia="仿宋" w:hAnsi="仿宋" w:cs="Times New Roman" w:hint="eastAsia"/>
          <w:sz w:val="28"/>
          <w:szCs w:val="28"/>
        </w:rPr>
        <w:t>（创新团队奖）</w:t>
      </w:r>
    </w:p>
    <w:tbl>
      <w:tblPr>
        <w:tblStyle w:val="10"/>
        <w:tblW w:w="5431" w:type="pct"/>
        <w:jc w:val="center"/>
        <w:tblLayout w:type="fixed"/>
        <w:tblLook w:val="04A0" w:firstRow="1" w:lastRow="0" w:firstColumn="1" w:lastColumn="0" w:noHBand="0" w:noVBand="1"/>
      </w:tblPr>
      <w:tblGrid>
        <w:gridCol w:w="1980"/>
        <w:gridCol w:w="1415"/>
        <w:gridCol w:w="2080"/>
        <w:gridCol w:w="1352"/>
        <w:gridCol w:w="2184"/>
      </w:tblGrid>
      <w:tr w:rsidR="00B74246" w14:paraId="25580BBD" w14:textId="77777777">
        <w:trPr>
          <w:trHeight w:val="680"/>
          <w:jc w:val="center"/>
        </w:trPr>
        <w:tc>
          <w:tcPr>
            <w:tcW w:w="1099" w:type="pct"/>
            <w:vAlign w:val="center"/>
          </w:tcPr>
          <w:p w14:paraId="3CA9DDC3" w14:textId="77777777" w:rsidR="00B74246" w:rsidRDefault="00000000">
            <w:pPr>
              <w:adjustRightInd w:val="0"/>
              <w:snapToGrid w:val="0"/>
              <w:spacing w:line="240" w:lineRule="atLeast"/>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团队名称</w:t>
            </w:r>
          </w:p>
        </w:tc>
        <w:tc>
          <w:tcPr>
            <w:tcW w:w="3901" w:type="pct"/>
            <w:gridSpan w:val="4"/>
            <w:vAlign w:val="center"/>
          </w:tcPr>
          <w:p w14:paraId="5BAD6066" w14:textId="77777777" w:rsidR="00B74246" w:rsidRDefault="00B74246">
            <w:pPr>
              <w:jc w:val="left"/>
              <w:rPr>
                <w:rFonts w:ascii="仿宋" w:eastAsia="仿宋" w:hAnsi="仿宋" w:cs="Times New Roman" w:hint="eastAsia"/>
                <w:kern w:val="0"/>
                <w:sz w:val="28"/>
                <w:szCs w:val="28"/>
              </w:rPr>
            </w:pPr>
          </w:p>
        </w:tc>
      </w:tr>
      <w:tr w:rsidR="00B74246" w14:paraId="771429FF" w14:textId="77777777">
        <w:trPr>
          <w:trHeight w:val="680"/>
          <w:jc w:val="center"/>
        </w:trPr>
        <w:tc>
          <w:tcPr>
            <w:tcW w:w="1099" w:type="pct"/>
            <w:vAlign w:val="center"/>
          </w:tcPr>
          <w:p w14:paraId="3DC70D9A" w14:textId="77777777" w:rsidR="00B74246" w:rsidRDefault="00000000">
            <w:pPr>
              <w:adjustRightInd w:val="0"/>
              <w:snapToGrid w:val="0"/>
              <w:spacing w:line="240" w:lineRule="atLeast"/>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主要支撑单位</w:t>
            </w:r>
          </w:p>
        </w:tc>
        <w:tc>
          <w:tcPr>
            <w:tcW w:w="3901" w:type="pct"/>
            <w:gridSpan w:val="4"/>
            <w:vAlign w:val="center"/>
          </w:tcPr>
          <w:p w14:paraId="1861B2C7" w14:textId="77777777" w:rsidR="00B74246" w:rsidRDefault="00B74246">
            <w:pPr>
              <w:jc w:val="left"/>
              <w:rPr>
                <w:rFonts w:ascii="仿宋" w:eastAsia="仿宋" w:hAnsi="仿宋" w:cs="Times New Roman" w:hint="eastAsia"/>
                <w:kern w:val="0"/>
                <w:sz w:val="28"/>
                <w:szCs w:val="28"/>
              </w:rPr>
            </w:pPr>
          </w:p>
        </w:tc>
      </w:tr>
      <w:tr w:rsidR="00B74246" w14:paraId="0C51D2B5" w14:textId="77777777">
        <w:trPr>
          <w:trHeight w:val="680"/>
          <w:jc w:val="center"/>
        </w:trPr>
        <w:tc>
          <w:tcPr>
            <w:tcW w:w="1099" w:type="pct"/>
            <w:vAlign w:val="center"/>
          </w:tcPr>
          <w:p w14:paraId="5B9C1432" w14:textId="77777777" w:rsidR="00B74246" w:rsidRDefault="00000000">
            <w:pPr>
              <w:adjustRightInd w:val="0"/>
              <w:snapToGrid w:val="0"/>
              <w:spacing w:line="240" w:lineRule="atLeast"/>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团队带头人</w:t>
            </w:r>
          </w:p>
        </w:tc>
        <w:tc>
          <w:tcPr>
            <w:tcW w:w="3901" w:type="pct"/>
            <w:gridSpan w:val="4"/>
            <w:vAlign w:val="center"/>
          </w:tcPr>
          <w:p w14:paraId="0DBFA60C" w14:textId="77777777" w:rsidR="00B74246" w:rsidRDefault="00B74246">
            <w:pPr>
              <w:jc w:val="left"/>
              <w:rPr>
                <w:rFonts w:ascii="仿宋" w:eastAsia="仿宋" w:hAnsi="仿宋" w:cs="Times New Roman" w:hint="eastAsia"/>
                <w:kern w:val="0"/>
                <w:sz w:val="28"/>
                <w:szCs w:val="28"/>
              </w:rPr>
            </w:pPr>
          </w:p>
        </w:tc>
      </w:tr>
      <w:tr w:rsidR="00B74246" w14:paraId="0F80E331" w14:textId="77777777">
        <w:trPr>
          <w:trHeight w:val="680"/>
          <w:jc w:val="center"/>
        </w:trPr>
        <w:tc>
          <w:tcPr>
            <w:tcW w:w="1099" w:type="pct"/>
            <w:vMerge w:val="restart"/>
            <w:vAlign w:val="center"/>
          </w:tcPr>
          <w:p w14:paraId="3A0D3402"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团队联系人</w:t>
            </w:r>
          </w:p>
        </w:tc>
        <w:tc>
          <w:tcPr>
            <w:tcW w:w="785" w:type="pct"/>
            <w:vAlign w:val="center"/>
          </w:tcPr>
          <w:p w14:paraId="27910ACB"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姓名</w:t>
            </w:r>
          </w:p>
        </w:tc>
        <w:tc>
          <w:tcPr>
            <w:tcW w:w="1154" w:type="pct"/>
            <w:vAlign w:val="center"/>
          </w:tcPr>
          <w:p w14:paraId="0257CDF7" w14:textId="77777777" w:rsidR="00B74246" w:rsidRDefault="00B74246">
            <w:pPr>
              <w:jc w:val="center"/>
              <w:rPr>
                <w:rFonts w:ascii="仿宋" w:eastAsia="仿宋" w:hAnsi="仿宋" w:cs="Times New Roman" w:hint="eastAsia"/>
                <w:kern w:val="0"/>
                <w:sz w:val="28"/>
                <w:szCs w:val="28"/>
              </w:rPr>
            </w:pPr>
          </w:p>
        </w:tc>
        <w:tc>
          <w:tcPr>
            <w:tcW w:w="750" w:type="pct"/>
            <w:vAlign w:val="center"/>
          </w:tcPr>
          <w:p w14:paraId="7D852364"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性别</w:t>
            </w:r>
          </w:p>
        </w:tc>
        <w:tc>
          <w:tcPr>
            <w:tcW w:w="1212" w:type="pct"/>
            <w:vAlign w:val="center"/>
          </w:tcPr>
          <w:p w14:paraId="77ABA90A" w14:textId="77777777" w:rsidR="00B74246" w:rsidRDefault="00B74246">
            <w:pPr>
              <w:jc w:val="center"/>
              <w:rPr>
                <w:rFonts w:ascii="仿宋" w:eastAsia="仿宋" w:hAnsi="仿宋" w:cs="Times New Roman" w:hint="eastAsia"/>
                <w:kern w:val="0"/>
                <w:sz w:val="28"/>
                <w:szCs w:val="28"/>
              </w:rPr>
            </w:pPr>
          </w:p>
        </w:tc>
      </w:tr>
      <w:tr w:rsidR="00B74246" w14:paraId="092300A8" w14:textId="77777777">
        <w:trPr>
          <w:trHeight w:val="680"/>
          <w:jc w:val="center"/>
        </w:trPr>
        <w:tc>
          <w:tcPr>
            <w:tcW w:w="1099" w:type="pct"/>
            <w:vMerge/>
            <w:vAlign w:val="center"/>
          </w:tcPr>
          <w:p w14:paraId="5E987A55" w14:textId="77777777" w:rsidR="00B74246" w:rsidRDefault="00B74246">
            <w:pPr>
              <w:jc w:val="center"/>
              <w:rPr>
                <w:rFonts w:ascii="仿宋" w:eastAsia="仿宋" w:hAnsi="仿宋" w:cs="Times New Roman" w:hint="eastAsia"/>
                <w:kern w:val="0"/>
                <w:sz w:val="28"/>
                <w:szCs w:val="28"/>
              </w:rPr>
            </w:pPr>
          </w:p>
        </w:tc>
        <w:tc>
          <w:tcPr>
            <w:tcW w:w="785" w:type="pct"/>
            <w:vAlign w:val="center"/>
          </w:tcPr>
          <w:p w14:paraId="1A99FD2D"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职务</w:t>
            </w:r>
          </w:p>
        </w:tc>
        <w:tc>
          <w:tcPr>
            <w:tcW w:w="1154" w:type="pct"/>
            <w:vAlign w:val="center"/>
          </w:tcPr>
          <w:p w14:paraId="20926936" w14:textId="77777777" w:rsidR="00B74246" w:rsidRDefault="00B74246">
            <w:pPr>
              <w:jc w:val="center"/>
              <w:rPr>
                <w:rFonts w:ascii="仿宋" w:eastAsia="仿宋" w:hAnsi="仿宋" w:cs="Times New Roman" w:hint="eastAsia"/>
                <w:kern w:val="0"/>
                <w:sz w:val="28"/>
                <w:szCs w:val="28"/>
              </w:rPr>
            </w:pPr>
          </w:p>
        </w:tc>
        <w:tc>
          <w:tcPr>
            <w:tcW w:w="750" w:type="pct"/>
            <w:vAlign w:val="center"/>
          </w:tcPr>
          <w:p w14:paraId="2BDB097F"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职称</w:t>
            </w:r>
          </w:p>
        </w:tc>
        <w:tc>
          <w:tcPr>
            <w:tcW w:w="1212" w:type="pct"/>
            <w:vAlign w:val="center"/>
          </w:tcPr>
          <w:p w14:paraId="0D080E8D" w14:textId="77777777" w:rsidR="00B74246" w:rsidRDefault="00B74246">
            <w:pPr>
              <w:jc w:val="center"/>
              <w:rPr>
                <w:rFonts w:ascii="仿宋" w:eastAsia="仿宋" w:hAnsi="仿宋" w:cs="Times New Roman" w:hint="eastAsia"/>
                <w:kern w:val="0"/>
                <w:sz w:val="28"/>
                <w:szCs w:val="28"/>
              </w:rPr>
            </w:pPr>
          </w:p>
        </w:tc>
      </w:tr>
      <w:tr w:rsidR="00B74246" w14:paraId="60AC50FB" w14:textId="77777777">
        <w:trPr>
          <w:trHeight w:val="680"/>
          <w:jc w:val="center"/>
        </w:trPr>
        <w:tc>
          <w:tcPr>
            <w:tcW w:w="1099" w:type="pct"/>
            <w:vMerge/>
            <w:vAlign w:val="center"/>
          </w:tcPr>
          <w:p w14:paraId="1EDCE0CF" w14:textId="77777777" w:rsidR="00B74246" w:rsidRDefault="00B74246">
            <w:pPr>
              <w:jc w:val="center"/>
              <w:rPr>
                <w:rFonts w:ascii="仿宋" w:eastAsia="仿宋" w:hAnsi="仿宋" w:cs="Times New Roman" w:hint="eastAsia"/>
                <w:kern w:val="0"/>
                <w:sz w:val="28"/>
                <w:szCs w:val="28"/>
              </w:rPr>
            </w:pPr>
          </w:p>
        </w:tc>
        <w:tc>
          <w:tcPr>
            <w:tcW w:w="785" w:type="pct"/>
            <w:vAlign w:val="center"/>
          </w:tcPr>
          <w:p w14:paraId="1AA92C62"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手机号</w:t>
            </w:r>
          </w:p>
        </w:tc>
        <w:tc>
          <w:tcPr>
            <w:tcW w:w="1154" w:type="pct"/>
            <w:vAlign w:val="center"/>
          </w:tcPr>
          <w:p w14:paraId="67187481" w14:textId="77777777" w:rsidR="00B74246" w:rsidRDefault="00B74246">
            <w:pPr>
              <w:jc w:val="center"/>
              <w:rPr>
                <w:rFonts w:ascii="仿宋" w:eastAsia="仿宋" w:hAnsi="仿宋" w:cs="Times New Roman" w:hint="eastAsia"/>
                <w:kern w:val="0"/>
                <w:sz w:val="28"/>
                <w:szCs w:val="28"/>
              </w:rPr>
            </w:pPr>
          </w:p>
        </w:tc>
        <w:tc>
          <w:tcPr>
            <w:tcW w:w="750" w:type="pct"/>
            <w:vAlign w:val="center"/>
          </w:tcPr>
          <w:p w14:paraId="303A6EF4"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电子邮箱</w:t>
            </w:r>
          </w:p>
        </w:tc>
        <w:tc>
          <w:tcPr>
            <w:tcW w:w="1212" w:type="pct"/>
            <w:vAlign w:val="center"/>
          </w:tcPr>
          <w:p w14:paraId="4CBF444E" w14:textId="77777777" w:rsidR="00B74246" w:rsidRDefault="00B74246">
            <w:pPr>
              <w:jc w:val="center"/>
              <w:rPr>
                <w:rFonts w:ascii="仿宋" w:eastAsia="仿宋" w:hAnsi="仿宋" w:cs="Times New Roman" w:hint="eastAsia"/>
                <w:kern w:val="0"/>
                <w:sz w:val="28"/>
                <w:szCs w:val="28"/>
              </w:rPr>
            </w:pPr>
          </w:p>
        </w:tc>
      </w:tr>
      <w:tr w:rsidR="00B74246" w14:paraId="11CD2647" w14:textId="77777777">
        <w:trPr>
          <w:trHeight w:val="680"/>
          <w:jc w:val="center"/>
        </w:trPr>
        <w:tc>
          <w:tcPr>
            <w:tcW w:w="1099" w:type="pct"/>
            <w:vMerge/>
            <w:vAlign w:val="center"/>
          </w:tcPr>
          <w:p w14:paraId="520849DD" w14:textId="77777777" w:rsidR="00B74246" w:rsidRDefault="00B74246">
            <w:pPr>
              <w:jc w:val="center"/>
              <w:rPr>
                <w:rFonts w:ascii="仿宋" w:eastAsia="仿宋" w:hAnsi="仿宋" w:cs="Times New Roman" w:hint="eastAsia"/>
                <w:kern w:val="0"/>
                <w:sz w:val="28"/>
                <w:szCs w:val="28"/>
              </w:rPr>
            </w:pPr>
          </w:p>
        </w:tc>
        <w:tc>
          <w:tcPr>
            <w:tcW w:w="785" w:type="pct"/>
            <w:vAlign w:val="center"/>
          </w:tcPr>
          <w:p w14:paraId="230692EE"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单位</w:t>
            </w:r>
          </w:p>
        </w:tc>
        <w:tc>
          <w:tcPr>
            <w:tcW w:w="3116" w:type="pct"/>
            <w:gridSpan w:val="3"/>
            <w:vAlign w:val="center"/>
          </w:tcPr>
          <w:p w14:paraId="782DD83A" w14:textId="77777777" w:rsidR="00B74246" w:rsidRDefault="00B74246">
            <w:pPr>
              <w:jc w:val="center"/>
              <w:rPr>
                <w:rFonts w:ascii="仿宋" w:eastAsia="仿宋" w:hAnsi="仿宋" w:cs="Times New Roman" w:hint="eastAsia"/>
                <w:kern w:val="0"/>
                <w:sz w:val="28"/>
                <w:szCs w:val="28"/>
              </w:rPr>
            </w:pPr>
          </w:p>
        </w:tc>
      </w:tr>
      <w:tr w:rsidR="00B74246" w14:paraId="6DCA560D" w14:textId="77777777">
        <w:trPr>
          <w:trHeight w:val="680"/>
          <w:jc w:val="center"/>
        </w:trPr>
        <w:tc>
          <w:tcPr>
            <w:tcW w:w="1099" w:type="pct"/>
            <w:vMerge/>
            <w:vAlign w:val="center"/>
          </w:tcPr>
          <w:p w14:paraId="4DAB958F" w14:textId="77777777" w:rsidR="00B74246" w:rsidRDefault="00B74246">
            <w:pPr>
              <w:jc w:val="center"/>
              <w:rPr>
                <w:rFonts w:ascii="仿宋" w:eastAsia="仿宋" w:hAnsi="仿宋" w:cs="Times New Roman" w:hint="eastAsia"/>
                <w:kern w:val="0"/>
                <w:sz w:val="28"/>
                <w:szCs w:val="28"/>
              </w:rPr>
            </w:pPr>
          </w:p>
        </w:tc>
        <w:tc>
          <w:tcPr>
            <w:tcW w:w="785" w:type="pct"/>
            <w:vAlign w:val="center"/>
          </w:tcPr>
          <w:p w14:paraId="4A9569C3"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通信地址</w:t>
            </w:r>
          </w:p>
        </w:tc>
        <w:tc>
          <w:tcPr>
            <w:tcW w:w="3116" w:type="pct"/>
            <w:gridSpan w:val="3"/>
            <w:vAlign w:val="center"/>
          </w:tcPr>
          <w:p w14:paraId="61073D5F" w14:textId="77777777" w:rsidR="00B74246" w:rsidRDefault="00B74246">
            <w:pPr>
              <w:jc w:val="center"/>
              <w:rPr>
                <w:rFonts w:ascii="仿宋" w:eastAsia="仿宋" w:hAnsi="仿宋" w:cs="Times New Roman" w:hint="eastAsia"/>
                <w:kern w:val="0"/>
                <w:sz w:val="28"/>
                <w:szCs w:val="28"/>
              </w:rPr>
            </w:pPr>
          </w:p>
        </w:tc>
      </w:tr>
      <w:tr w:rsidR="00B74246" w14:paraId="532295AA" w14:textId="77777777">
        <w:trPr>
          <w:trHeight w:val="680"/>
          <w:jc w:val="center"/>
        </w:trPr>
        <w:tc>
          <w:tcPr>
            <w:tcW w:w="1099" w:type="pct"/>
            <w:vAlign w:val="center"/>
          </w:tcPr>
          <w:p w14:paraId="06542A2F"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推荐单位名称</w:t>
            </w:r>
          </w:p>
        </w:tc>
        <w:tc>
          <w:tcPr>
            <w:tcW w:w="3901" w:type="pct"/>
            <w:gridSpan w:val="4"/>
            <w:vAlign w:val="center"/>
          </w:tcPr>
          <w:p w14:paraId="65E3117B" w14:textId="77777777" w:rsidR="00B74246" w:rsidRDefault="00B74246">
            <w:pPr>
              <w:rPr>
                <w:rFonts w:ascii="仿宋" w:eastAsia="仿宋" w:hAnsi="仿宋" w:cs="Times New Roman" w:hint="eastAsia"/>
                <w:kern w:val="0"/>
                <w:sz w:val="28"/>
                <w:szCs w:val="28"/>
              </w:rPr>
            </w:pPr>
          </w:p>
        </w:tc>
      </w:tr>
      <w:tr w:rsidR="00B74246" w14:paraId="5D918204" w14:textId="77777777">
        <w:trPr>
          <w:trHeight w:val="1668"/>
          <w:jc w:val="center"/>
        </w:trPr>
        <w:tc>
          <w:tcPr>
            <w:tcW w:w="1099" w:type="pct"/>
            <w:vAlign w:val="center"/>
          </w:tcPr>
          <w:p w14:paraId="70D48FDE"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推荐单位类别</w:t>
            </w:r>
          </w:p>
          <w:p w14:paraId="25A0342E" w14:textId="77777777" w:rsidR="00B74246" w:rsidRDefault="00000000">
            <w:pPr>
              <w:jc w:val="center"/>
              <w:rPr>
                <w:rFonts w:ascii="仿宋" w:eastAsia="仿宋" w:hAnsi="仿宋" w:cs="Times New Roman" w:hint="eastAsia"/>
                <w:kern w:val="0"/>
                <w:sz w:val="28"/>
                <w:szCs w:val="28"/>
              </w:rPr>
            </w:pPr>
            <w:r>
              <w:rPr>
                <w:rFonts w:ascii="仿宋" w:eastAsia="仿宋" w:hAnsi="仿宋" w:cs="Times New Roman" w:hint="eastAsia"/>
                <w:kern w:val="0"/>
                <w:sz w:val="28"/>
                <w:szCs w:val="28"/>
              </w:rPr>
              <w:t>（单选）</w:t>
            </w:r>
          </w:p>
        </w:tc>
        <w:tc>
          <w:tcPr>
            <w:tcW w:w="3901" w:type="pct"/>
            <w:gridSpan w:val="4"/>
            <w:vAlign w:val="center"/>
          </w:tcPr>
          <w:p w14:paraId="0DFE9E5B" w14:textId="77777777" w:rsidR="00B74246" w:rsidRDefault="00000000">
            <w:pPr>
              <w:numPr>
                <w:ilvl w:val="255"/>
                <w:numId w:val="0"/>
              </w:numPr>
              <w:snapToGrid w:val="0"/>
              <w:spacing w:line="264" w:lineRule="auto"/>
              <w:jc w:val="left"/>
              <w:rPr>
                <w:rFonts w:ascii="仿宋" w:eastAsia="仿宋" w:hAnsi="仿宋" w:cs="Times New Roman" w:hint="eastAsia"/>
                <w:kern w:val="0"/>
                <w:sz w:val="28"/>
                <w:szCs w:val="28"/>
              </w:rPr>
            </w:pPr>
            <w:r>
              <w:rPr>
                <w:rFonts w:ascii="仿宋" w:eastAsia="仿宋" w:hAnsi="仿宋" w:cs="Times New Roman" w:hint="eastAsia"/>
                <w:kern w:val="0"/>
                <w:sz w:val="28"/>
                <w:szCs w:val="28"/>
              </w:rPr>
              <w:t>□连续缴纳会费的单位会员</w:t>
            </w:r>
          </w:p>
          <w:p w14:paraId="7C0DD422" w14:textId="77777777" w:rsidR="00B74246" w:rsidRDefault="00000000">
            <w:pPr>
              <w:numPr>
                <w:ilvl w:val="255"/>
                <w:numId w:val="0"/>
              </w:numPr>
              <w:snapToGrid w:val="0"/>
              <w:spacing w:line="264" w:lineRule="auto"/>
              <w:jc w:val="left"/>
              <w:rPr>
                <w:rFonts w:ascii="仿宋" w:eastAsia="仿宋" w:hAnsi="仿宋" w:cs="Times New Roman" w:hint="eastAsia"/>
                <w:kern w:val="0"/>
                <w:sz w:val="28"/>
                <w:szCs w:val="28"/>
              </w:rPr>
            </w:pPr>
            <w:r>
              <w:rPr>
                <w:rFonts w:ascii="仿宋" w:eastAsia="仿宋" w:hAnsi="仿宋" w:cs="Times New Roman" w:hint="eastAsia"/>
                <w:kern w:val="0"/>
                <w:sz w:val="28"/>
                <w:szCs w:val="28"/>
              </w:rPr>
              <w:t>□交通相关领域厅局级（含）以上的事业单位</w:t>
            </w:r>
          </w:p>
          <w:p w14:paraId="39901CB4" w14:textId="77777777" w:rsidR="00B74246" w:rsidRDefault="00000000">
            <w:pPr>
              <w:snapToGrid w:val="0"/>
              <w:spacing w:line="264" w:lineRule="auto"/>
              <w:jc w:val="left"/>
              <w:rPr>
                <w:rFonts w:ascii="仿宋" w:eastAsia="仿宋" w:hAnsi="仿宋" w:cs="Times New Roman" w:hint="eastAsia"/>
                <w:kern w:val="0"/>
                <w:sz w:val="28"/>
                <w:szCs w:val="28"/>
              </w:rPr>
            </w:pPr>
            <w:r>
              <w:rPr>
                <w:rFonts w:ascii="仿宋" w:eastAsia="仿宋" w:hAnsi="仿宋" w:cs="Times New Roman" w:hint="eastAsia"/>
                <w:kern w:val="0"/>
                <w:sz w:val="28"/>
                <w:szCs w:val="28"/>
              </w:rPr>
              <w:t>□智能交通行业省级政府主管部门</w:t>
            </w:r>
          </w:p>
          <w:p w14:paraId="68AA0512" w14:textId="77777777" w:rsidR="00B74246" w:rsidRDefault="00000000">
            <w:pPr>
              <w:snapToGrid w:val="0"/>
              <w:spacing w:line="264" w:lineRule="auto"/>
              <w:jc w:val="left"/>
              <w:rPr>
                <w:rFonts w:ascii="仿宋" w:eastAsia="仿宋" w:hAnsi="仿宋" w:cs="Times New Roman" w:hint="eastAsia"/>
                <w:kern w:val="0"/>
                <w:sz w:val="28"/>
                <w:szCs w:val="28"/>
              </w:rPr>
            </w:pPr>
            <w:r>
              <w:rPr>
                <w:rFonts w:ascii="仿宋" w:eastAsia="仿宋" w:hAnsi="仿宋" w:cs="Times New Roman" w:hint="eastAsia"/>
                <w:kern w:val="0"/>
                <w:sz w:val="28"/>
                <w:szCs w:val="28"/>
              </w:rPr>
              <w:t>□省级智能交通组织机构</w:t>
            </w:r>
          </w:p>
        </w:tc>
      </w:tr>
      <w:tr w:rsidR="00B74246" w14:paraId="1E6EF555" w14:textId="77777777">
        <w:trPr>
          <w:trHeight w:val="3261"/>
          <w:jc w:val="center"/>
        </w:trPr>
        <w:tc>
          <w:tcPr>
            <w:tcW w:w="5000" w:type="pct"/>
            <w:gridSpan w:val="5"/>
            <w:vAlign w:val="center"/>
          </w:tcPr>
          <w:p w14:paraId="3235C4AC" w14:textId="77777777" w:rsidR="00B74246" w:rsidRDefault="00000000">
            <w:pPr>
              <w:ind w:firstLineChars="200" w:firstLine="560"/>
              <w:rPr>
                <w:rFonts w:ascii="仿宋" w:eastAsia="仿宋" w:hAnsi="仿宋" w:cs="Times New Roman" w:hint="eastAsia"/>
                <w:kern w:val="0"/>
                <w:sz w:val="28"/>
                <w:szCs w:val="28"/>
              </w:rPr>
            </w:pPr>
            <w:r>
              <w:rPr>
                <w:rFonts w:ascii="仿宋" w:eastAsia="仿宋" w:hAnsi="仿宋" w:cs="Times New Roman" w:hint="eastAsia"/>
                <w:kern w:val="0"/>
                <w:sz w:val="28"/>
                <w:szCs w:val="28"/>
              </w:rPr>
              <w:t>同意团队联系人接收并管理本年度中国智能交通协会科学技术奖信息管理系统申报账号。</w:t>
            </w:r>
          </w:p>
          <w:p w14:paraId="53C6BF91" w14:textId="77777777" w:rsidR="00B74246" w:rsidRDefault="00000000">
            <w:pPr>
              <w:wordWrap w:val="0"/>
              <w:jc w:val="right"/>
              <w:rPr>
                <w:rFonts w:ascii="仿宋" w:eastAsia="仿宋" w:hAnsi="仿宋" w:cs="Times New Roman" w:hint="eastAsia"/>
                <w:kern w:val="0"/>
                <w:sz w:val="28"/>
                <w:szCs w:val="28"/>
              </w:rPr>
            </w:pPr>
            <w:r>
              <w:rPr>
                <w:rFonts w:ascii="仿宋" w:eastAsia="仿宋" w:hAnsi="仿宋" w:cs="Times New Roman" w:hint="eastAsia"/>
                <w:kern w:val="0"/>
                <w:sz w:val="28"/>
                <w:szCs w:val="28"/>
              </w:rPr>
              <w:t xml:space="preserve">团队带头人（签字）：                </w:t>
            </w:r>
          </w:p>
          <w:p w14:paraId="0AB009A7" w14:textId="77777777" w:rsidR="00B74246" w:rsidRDefault="00000000">
            <w:pPr>
              <w:wordWrap w:val="0"/>
              <w:spacing w:beforeLines="50" w:before="156"/>
              <w:ind w:firstLineChars="600" w:firstLine="1680"/>
              <w:jc w:val="right"/>
              <w:rPr>
                <w:rFonts w:ascii="仿宋" w:eastAsia="仿宋" w:hAnsi="仿宋" w:cs="Times New Roman" w:hint="eastAsia"/>
                <w:kern w:val="0"/>
                <w:sz w:val="28"/>
                <w:szCs w:val="28"/>
              </w:rPr>
            </w:pPr>
            <w:r>
              <w:rPr>
                <w:rFonts w:ascii="仿宋" w:eastAsia="仿宋" w:hAnsi="仿宋" w:cs="Times New Roman" w:hint="eastAsia"/>
                <w:kern w:val="0"/>
                <w:sz w:val="28"/>
                <w:szCs w:val="28"/>
              </w:rPr>
              <w:t xml:space="preserve">年   月   日   </w:t>
            </w:r>
          </w:p>
        </w:tc>
      </w:tr>
    </w:tbl>
    <w:p w14:paraId="507F10EE" w14:textId="77777777" w:rsidR="00B74246" w:rsidRDefault="00B74246">
      <w:pPr>
        <w:rPr>
          <w:rFonts w:ascii="宋体" w:eastAsia="宋体" w:hAnsi="宋体" w:cs="宋体" w:hint="eastAsia"/>
          <w:kern w:val="0"/>
          <w:szCs w:val="21"/>
        </w:rPr>
      </w:pPr>
    </w:p>
    <w:p w14:paraId="7D1F14C2" w14:textId="77777777" w:rsidR="00B74246" w:rsidRDefault="00000000">
      <w:pPr>
        <w:rPr>
          <w:rFonts w:ascii="宋体" w:eastAsia="宋体" w:hAnsi="宋体" w:cs="宋体" w:hint="eastAsia"/>
          <w:kern w:val="0"/>
          <w:szCs w:val="21"/>
        </w:rPr>
      </w:pPr>
      <w:r>
        <w:rPr>
          <w:rFonts w:ascii="宋体" w:eastAsia="宋体" w:hAnsi="宋体" w:cs="宋体" w:hint="eastAsia"/>
          <w:kern w:val="0"/>
          <w:szCs w:val="21"/>
        </w:rPr>
        <w:t>请将表格</w:t>
      </w:r>
      <w:r>
        <w:rPr>
          <w:rFonts w:ascii="Times New Roman" w:eastAsia="宋体" w:hAnsi="Times New Roman" w:cs="Times New Roman" w:hint="eastAsia"/>
          <w:kern w:val="0"/>
          <w:szCs w:val="21"/>
        </w:rPr>
        <w:t>Word</w:t>
      </w:r>
      <w:r>
        <w:rPr>
          <w:rFonts w:ascii="宋体" w:eastAsia="宋体" w:hAnsi="宋体" w:cs="宋体" w:hint="eastAsia"/>
          <w:kern w:val="0"/>
          <w:szCs w:val="21"/>
        </w:rPr>
        <w:t>版及</w:t>
      </w:r>
      <w:r>
        <w:rPr>
          <w:rFonts w:ascii="Times New Roman" w:eastAsia="宋体" w:hAnsi="Times New Roman" w:cs="Times New Roman" w:hint="eastAsia"/>
          <w:kern w:val="0"/>
          <w:szCs w:val="21"/>
        </w:rPr>
        <w:t>PDF</w:t>
      </w:r>
      <w:r>
        <w:rPr>
          <w:rFonts w:ascii="宋体" w:eastAsia="宋体" w:hAnsi="宋体" w:cs="宋体" w:hint="eastAsia"/>
          <w:kern w:val="0"/>
          <w:szCs w:val="21"/>
        </w:rPr>
        <w:t>版（签字）发送</w:t>
      </w:r>
      <w:proofErr w:type="gramStart"/>
      <w:r>
        <w:rPr>
          <w:rFonts w:ascii="宋体" w:eastAsia="宋体" w:hAnsi="宋体" w:cs="宋体" w:hint="eastAsia"/>
          <w:kern w:val="0"/>
          <w:szCs w:val="21"/>
        </w:rPr>
        <w:t>至协会奖励办邮箱</w:t>
      </w:r>
      <w:proofErr w:type="gramEnd"/>
      <w:r>
        <w:rPr>
          <w:rFonts w:ascii="宋体" w:eastAsia="宋体" w:hAnsi="宋体" w:cs="宋体" w:hint="eastAsia"/>
          <w:kern w:val="0"/>
          <w:szCs w:val="21"/>
        </w:rPr>
        <w:t xml:space="preserve"> </w:t>
      </w:r>
      <w:r>
        <w:rPr>
          <w:rFonts w:ascii="Times New Roman" w:eastAsia="宋体" w:hAnsi="Times New Roman" w:cs="Times New Roman"/>
          <w:kern w:val="0"/>
          <w:szCs w:val="21"/>
        </w:rPr>
        <w:t>award-office@its-china.org.cn</w:t>
      </w:r>
      <w:r>
        <w:rPr>
          <w:rFonts w:ascii="宋体" w:eastAsia="宋体" w:hAnsi="宋体" w:cs="宋体" w:hint="eastAsia"/>
          <w:kern w:val="0"/>
          <w:szCs w:val="21"/>
        </w:rPr>
        <w:t>，邮件主题为：团队名称+申报账号申请。审核通过后申报账号将下发至团队联系人邮箱。</w:t>
      </w:r>
    </w:p>
    <w:sectPr w:rsidR="00B742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249E" w14:textId="77777777" w:rsidR="002070B2" w:rsidRDefault="002070B2">
      <w:pPr>
        <w:rPr>
          <w:rFonts w:hint="eastAsia"/>
        </w:rPr>
      </w:pPr>
      <w:r>
        <w:separator/>
      </w:r>
    </w:p>
  </w:endnote>
  <w:endnote w:type="continuationSeparator" w:id="0">
    <w:p w14:paraId="544D870C" w14:textId="77777777" w:rsidR="002070B2" w:rsidRDefault="002070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80A5" w14:textId="77777777" w:rsidR="00B74246" w:rsidRDefault="00B74246">
    <w:pPr>
      <w:pStyle w:val="a3"/>
      <w:rPr>
        <w:rFonts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6AEA1" w14:textId="77777777" w:rsidR="002070B2" w:rsidRDefault="002070B2">
      <w:pPr>
        <w:rPr>
          <w:rFonts w:hint="eastAsia"/>
        </w:rPr>
      </w:pPr>
      <w:r>
        <w:separator/>
      </w:r>
    </w:p>
  </w:footnote>
  <w:footnote w:type="continuationSeparator" w:id="0">
    <w:p w14:paraId="2D6D9AEC" w14:textId="77777777" w:rsidR="002070B2" w:rsidRDefault="002070B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84E1A"/>
    <w:multiLevelType w:val="singleLevel"/>
    <w:tmpl w:val="2B984E1A"/>
    <w:lvl w:ilvl="0">
      <w:start w:val="1"/>
      <w:numFmt w:val="chineseCounting"/>
      <w:suff w:val="nothing"/>
      <w:lvlText w:val="%1、"/>
      <w:lvlJc w:val="left"/>
      <w:rPr>
        <w:rFonts w:hint="eastAsia"/>
      </w:rPr>
    </w:lvl>
  </w:abstractNum>
  <w:abstractNum w:abstractNumId="1" w15:restartNumberingAfterBreak="0">
    <w:nsid w:val="5A6770C9"/>
    <w:multiLevelType w:val="multilevel"/>
    <w:tmpl w:val="5A6770C9"/>
    <w:lvl w:ilvl="0">
      <w:start w:val="1"/>
      <w:numFmt w:val="decimal"/>
      <w:suff w:val="nothing"/>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1290748094">
    <w:abstractNumId w:val="0"/>
  </w:num>
  <w:num w:numId="2" w16cid:durableId="134782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dhOTkxMTBkOGU5ZjdlYzNlMTYyZTg0NDhkZWE0NWIifQ=="/>
  </w:docVars>
  <w:rsids>
    <w:rsidRoot w:val="00236F06"/>
    <w:rsid w:val="000006DC"/>
    <w:rsid w:val="000127AF"/>
    <w:rsid w:val="00023132"/>
    <w:rsid w:val="00032E78"/>
    <w:rsid w:val="0003500D"/>
    <w:rsid w:val="00047FDB"/>
    <w:rsid w:val="00066784"/>
    <w:rsid w:val="000A44C3"/>
    <w:rsid w:val="000C074C"/>
    <w:rsid w:val="000C1D99"/>
    <w:rsid w:val="000C7BB3"/>
    <w:rsid w:val="000D3E6F"/>
    <w:rsid w:val="000E29B1"/>
    <w:rsid w:val="000F20F1"/>
    <w:rsid w:val="000F53B5"/>
    <w:rsid w:val="000F60BF"/>
    <w:rsid w:val="000F6163"/>
    <w:rsid w:val="001045A8"/>
    <w:rsid w:val="001046E4"/>
    <w:rsid w:val="00113C82"/>
    <w:rsid w:val="0012757F"/>
    <w:rsid w:val="001350C9"/>
    <w:rsid w:val="00135313"/>
    <w:rsid w:val="0016548A"/>
    <w:rsid w:val="00174D29"/>
    <w:rsid w:val="001907BF"/>
    <w:rsid w:val="0019288E"/>
    <w:rsid w:val="0019781E"/>
    <w:rsid w:val="001A2E10"/>
    <w:rsid w:val="001F3F56"/>
    <w:rsid w:val="001F50D0"/>
    <w:rsid w:val="00201A6D"/>
    <w:rsid w:val="002070B2"/>
    <w:rsid w:val="002226F2"/>
    <w:rsid w:val="00235A25"/>
    <w:rsid w:val="00236F06"/>
    <w:rsid w:val="00237030"/>
    <w:rsid w:val="0024061D"/>
    <w:rsid w:val="00287915"/>
    <w:rsid w:val="00293AAB"/>
    <w:rsid w:val="002A684E"/>
    <w:rsid w:val="002B6232"/>
    <w:rsid w:val="002E5D4C"/>
    <w:rsid w:val="002E6114"/>
    <w:rsid w:val="002F117E"/>
    <w:rsid w:val="002F6337"/>
    <w:rsid w:val="00303B2D"/>
    <w:rsid w:val="00314551"/>
    <w:rsid w:val="003511C7"/>
    <w:rsid w:val="00355E61"/>
    <w:rsid w:val="00357567"/>
    <w:rsid w:val="00380422"/>
    <w:rsid w:val="0038100B"/>
    <w:rsid w:val="00381C76"/>
    <w:rsid w:val="003943FB"/>
    <w:rsid w:val="003B2958"/>
    <w:rsid w:val="003D1E85"/>
    <w:rsid w:val="00402B81"/>
    <w:rsid w:val="00431E4A"/>
    <w:rsid w:val="00437C45"/>
    <w:rsid w:val="00440359"/>
    <w:rsid w:val="00463404"/>
    <w:rsid w:val="00470201"/>
    <w:rsid w:val="004819E6"/>
    <w:rsid w:val="004A32F0"/>
    <w:rsid w:val="004A67B9"/>
    <w:rsid w:val="004D6416"/>
    <w:rsid w:val="0051352D"/>
    <w:rsid w:val="00514E0F"/>
    <w:rsid w:val="00534C83"/>
    <w:rsid w:val="005404CB"/>
    <w:rsid w:val="005411A9"/>
    <w:rsid w:val="00573A4C"/>
    <w:rsid w:val="005819F9"/>
    <w:rsid w:val="00581FBD"/>
    <w:rsid w:val="00592288"/>
    <w:rsid w:val="00596F68"/>
    <w:rsid w:val="005A2AF9"/>
    <w:rsid w:val="005A5684"/>
    <w:rsid w:val="005C735D"/>
    <w:rsid w:val="005E5569"/>
    <w:rsid w:val="0061673D"/>
    <w:rsid w:val="006226E4"/>
    <w:rsid w:val="00644700"/>
    <w:rsid w:val="00646E2E"/>
    <w:rsid w:val="00651815"/>
    <w:rsid w:val="00652CB2"/>
    <w:rsid w:val="006817A4"/>
    <w:rsid w:val="00694ECF"/>
    <w:rsid w:val="00695417"/>
    <w:rsid w:val="006A7BED"/>
    <w:rsid w:val="006B2188"/>
    <w:rsid w:val="006B6169"/>
    <w:rsid w:val="006C114B"/>
    <w:rsid w:val="006D7650"/>
    <w:rsid w:val="006E169D"/>
    <w:rsid w:val="006E1EC5"/>
    <w:rsid w:val="0070097D"/>
    <w:rsid w:val="007064CF"/>
    <w:rsid w:val="00726178"/>
    <w:rsid w:val="007269A6"/>
    <w:rsid w:val="007308A2"/>
    <w:rsid w:val="0073660B"/>
    <w:rsid w:val="007677DF"/>
    <w:rsid w:val="00794BD0"/>
    <w:rsid w:val="007951C4"/>
    <w:rsid w:val="00796B9E"/>
    <w:rsid w:val="007A0C9E"/>
    <w:rsid w:val="007C1FE7"/>
    <w:rsid w:val="007D163D"/>
    <w:rsid w:val="007D6D6F"/>
    <w:rsid w:val="00807C99"/>
    <w:rsid w:val="00817841"/>
    <w:rsid w:val="00835128"/>
    <w:rsid w:val="00837205"/>
    <w:rsid w:val="0086272A"/>
    <w:rsid w:val="00862EFD"/>
    <w:rsid w:val="00863F9D"/>
    <w:rsid w:val="008B04CA"/>
    <w:rsid w:val="008B051E"/>
    <w:rsid w:val="008C14FC"/>
    <w:rsid w:val="008C4987"/>
    <w:rsid w:val="008C6AEC"/>
    <w:rsid w:val="008E3D7C"/>
    <w:rsid w:val="008F22D7"/>
    <w:rsid w:val="00901F11"/>
    <w:rsid w:val="00914EC5"/>
    <w:rsid w:val="00924CB1"/>
    <w:rsid w:val="00925FBD"/>
    <w:rsid w:val="009347AA"/>
    <w:rsid w:val="009549F4"/>
    <w:rsid w:val="00972203"/>
    <w:rsid w:val="00975375"/>
    <w:rsid w:val="00990C59"/>
    <w:rsid w:val="009D4A6A"/>
    <w:rsid w:val="009F4923"/>
    <w:rsid w:val="009F712F"/>
    <w:rsid w:val="00A15676"/>
    <w:rsid w:val="00A20FC9"/>
    <w:rsid w:val="00A23688"/>
    <w:rsid w:val="00A2651D"/>
    <w:rsid w:val="00A308B6"/>
    <w:rsid w:val="00A406A5"/>
    <w:rsid w:val="00A432F2"/>
    <w:rsid w:val="00A53EEE"/>
    <w:rsid w:val="00A612FB"/>
    <w:rsid w:val="00A6239E"/>
    <w:rsid w:val="00A631BE"/>
    <w:rsid w:val="00A75E52"/>
    <w:rsid w:val="00A83422"/>
    <w:rsid w:val="00A86B29"/>
    <w:rsid w:val="00A91EE3"/>
    <w:rsid w:val="00AA74D5"/>
    <w:rsid w:val="00AB27D0"/>
    <w:rsid w:val="00AC1443"/>
    <w:rsid w:val="00B04B6D"/>
    <w:rsid w:val="00B10368"/>
    <w:rsid w:val="00B272D2"/>
    <w:rsid w:val="00B34512"/>
    <w:rsid w:val="00B53183"/>
    <w:rsid w:val="00B626A2"/>
    <w:rsid w:val="00B74246"/>
    <w:rsid w:val="00B77329"/>
    <w:rsid w:val="00B81038"/>
    <w:rsid w:val="00B87082"/>
    <w:rsid w:val="00B92B25"/>
    <w:rsid w:val="00BA14A5"/>
    <w:rsid w:val="00BB237E"/>
    <w:rsid w:val="00BC1054"/>
    <w:rsid w:val="00BE32B8"/>
    <w:rsid w:val="00BE4379"/>
    <w:rsid w:val="00C06644"/>
    <w:rsid w:val="00C143F9"/>
    <w:rsid w:val="00C15B6A"/>
    <w:rsid w:val="00C222B7"/>
    <w:rsid w:val="00C421C5"/>
    <w:rsid w:val="00C617DF"/>
    <w:rsid w:val="00C64AE3"/>
    <w:rsid w:val="00C9173D"/>
    <w:rsid w:val="00CA0677"/>
    <w:rsid w:val="00CA740F"/>
    <w:rsid w:val="00CC0E20"/>
    <w:rsid w:val="00CC10E2"/>
    <w:rsid w:val="00CC395E"/>
    <w:rsid w:val="00CD343D"/>
    <w:rsid w:val="00CD6EB6"/>
    <w:rsid w:val="00D04C56"/>
    <w:rsid w:val="00D235AE"/>
    <w:rsid w:val="00D23D1E"/>
    <w:rsid w:val="00D3160C"/>
    <w:rsid w:val="00D37DEA"/>
    <w:rsid w:val="00D40FC0"/>
    <w:rsid w:val="00D604ED"/>
    <w:rsid w:val="00D707E3"/>
    <w:rsid w:val="00D71A41"/>
    <w:rsid w:val="00D762D1"/>
    <w:rsid w:val="00D960CA"/>
    <w:rsid w:val="00DB6B2D"/>
    <w:rsid w:val="00DC4693"/>
    <w:rsid w:val="00DD2979"/>
    <w:rsid w:val="00DD5561"/>
    <w:rsid w:val="00DF0269"/>
    <w:rsid w:val="00DF34EB"/>
    <w:rsid w:val="00DF62D8"/>
    <w:rsid w:val="00E206D1"/>
    <w:rsid w:val="00E2292B"/>
    <w:rsid w:val="00E22DEB"/>
    <w:rsid w:val="00E33136"/>
    <w:rsid w:val="00E4276E"/>
    <w:rsid w:val="00E463C9"/>
    <w:rsid w:val="00E525EC"/>
    <w:rsid w:val="00E53346"/>
    <w:rsid w:val="00E604CE"/>
    <w:rsid w:val="00E62E65"/>
    <w:rsid w:val="00E72F73"/>
    <w:rsid w:val="00E9724B"/>
    <w:rsid w:val="00EA6916"/>
    <w:rsid w:val="00ED46C2"/>
    <w:rsid w:val="00EE1AEA"/>
    <w:rsid w:val="00EF0192"/>
    <w:rsid w:val="00F034BA"/>
    <w:rsid w:val="00F07178"/>
    <w:rsid w:val="00F077B9"/>
    <w:rsid w:val="00F131D2"/>
    <w:rsid w:val="00F17452"/>
    <w:rsid w:val="00F332D6"/>
    <w:rsid w:val="00F366E5"/>
    <w:rsid w:val="00F66B6C"/>
    <w:rsid w:val="00F84109"/>
    <w:rsid w:val="00F93C1C"/>
    <w:rsid w:val="00F944E5"/>
    <w:rsid w:val="00FA4B81"/>
    <w:rsid w:val="00FC3D3E"/>
    <w:rsid w:val="00FF0824"/>
    <w:rsid w:val="00FF4EB1"/>
    <w:rsid w:val="1E3346B8"/>
    <w:rsid w:val="30CE7B14"/>
    <w:rsid w:val="37EF1500"/>
    <w:rsid w:val="3FE614C1"/>
    <w:rsid w:val="4D3B21B0"/>
    <w:rsid w:val="59E343CA"/>
    <w:rsid w:val="7318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CA65"/>
  <w15:docId w15:val="{B7AF2485-7EDD-4854-934F-9AEF7524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table" w:styleId="a7">
    <w:name w:val="Table Grid"/>
    <w:basedOn w:val="a1"/>
    <w:autoRedefine/>
    <w:uiPriority w:val="3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autoRedefine/>
    <w:uiPriority w:val="99"/>
    <w:unhideWhenUsed/>
    <w:qFormat/>
    <w:rPr>
      <w:color w:val="0563C1" w:themeColor="hyperlink"/>
      <w:u w:val="single"/>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10">
    <w:name w:val="网格型1"/>
    <w:basedOn w:val="a1"/>
    <w:autoRedefine/>
    <w:uiPriority w:val="3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autoRedefine/>
    <w:hidden/>
    <w:uiPriority w:val="99"/>
    <w:unhideWhenUsed/>
    <w:qFormat/>
    <w:rPr>
      <w:kern w:val="2"/>
      <w:sz w:val="21"/>
      <w:szCs w:val="22"/>
    </w:rPr>
  </w:style>
  <w:style w:type="character" w:customStyle="1" w:styleId="2">
    <w:name w:val="未处理的提及2"/>
    <w:basedOn w:val="a0"/>
    <w:autoRedefine/>
    <w:uiPriority w:val="99"/>
    <w:semiHidden/>
    <w:unhideWhenUsed/>
    <w:qFormat/>
    <w:rPr>
      <w:color w:val="605E5C"/>
      <w:shd w:val="clear" w:color="auto" w:fill="E1DFDD"/>
    </w:rPr>
  </w:style>
  <w:style w:type="paragraph" w:customStyle="1" w:styleId="20">
    <w:name w:val="修订2"/>
    <w:hidden/>
    <w:uiPriority w:val="99"/>
    <w:unhideWhenUsed/>
    <w:qFormat/>
    <w:rPr>
      <w:kern w:val="2"/>
      <w:sz w:val="21"/>
      <w:szCs w:val="22"/>
    </w:rPr>
  </w:style>
  <w:style w:type="character" w:customStyle="1" w:styleId="3">
    <w:name w:val="未处理的提及3"/>
    <w:basedOn w:val="a0"/>
    <w:uiPriority w:val="99"/>
    <w:semiHidden/>
    <w:unhideWhenUsed/>
    <w:qFormat/>
    <w:rPr>
      <w:color w:val="605E5C"/>
      <w:shd w:val="clear" w:color="auto" w:fill="E1DFDD"/>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wangziye@its-china.org.cn</dc:creator>
  <cp:lastModifiedBy>wangziye@its-china.org.cn</cp:lastModifiedBy>
  <cp:revision>11</cp:revision>
  <cp:lastPrinted>2025-03-26T08:06:00Z</cp:lastPrinted>
  <dcterms:created xsi:type="dcterms:W3CDTF">2025-03-28T06:55:00Z</dcterms:created>
  <dcterms:modified xsi:type="dcterms:W3CDTF">2025-03-28T07:06:00Z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5780126FF94849A2B9553F118EC83E13_13</vt:lpwstr>
  </property>
  <property fmtid="{D5CDD505-2E9C-101B-9397-08002B2CF9AE}" pid="4" name="KSOTemplateDocerSaveRecord">
    <vt:lpwstr>eyJoZGlkIjoiZTdhOTkxMTBkOGU5ZjdlYzNlMTYyZTg0NDhkZWE0NWIiLCJ1c2VySWQiOiIyOTk3ODcwMTIifQ==</vt:lpwstr>
  </property>
</Properties>
</file>