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AECB" w14:textId="77777777" w:rsidR="005151B5" w:rsidRDefault="00000000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附件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1</w:t>
      </w:r>
    </w:p>
    <w:p w14:paraId="6228980F" w14:textId="5C22A8D5" w:rsidR="005151B5" w:rsidRDefault="007343F8" w:rsidP="007343F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OLE_LINK3"/>
      <w:bookmarkStart w:id="1" w:name="OLE_LINK4"/>
      <w:r w:rsidRPr="007343F8">
        <w:rPr>
          <w:rFonts w:ascii="Times New Roman" w:eastAsiaTheme="minorEastAsia" w:hAnsi="Times New Roman" w:cs="Times New Roman" w:hint="eastAsia"/>
          <w:b/>
          <w:sz w:val="28"/>
          <w:szCs w:val="28"/>
        </w:rPr>
        <w:t>中国智能交通协会团体标准项目申请表</w:t>
      </w:r>
    </w:p>
    <w:tbl>
      <w:tblPr>
        <w:tblStyle w:val="af1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3"/>
        <w:gridCol w:w="270"/>
        <w:gridCol w:w="1170"/>
        <w:gridCol w:w="531"/>
        <w:gridCol w:w="383"/>
        <w:gridCol w:w="468"/>
        <w:gridCol w:w="142"/>
        <w:gridCol w:w="141"/>
        <w:gridCol w:w="993"/>
        <w:gridCol w:w="42"/>
        <w:gridCol w:w="320"/>
        <w:gridCol w:w="24"/>
        <w:gridCol w:w="181"/>
        <w:gridCol w:w="850"/>
        <w:gridCol w:w="1134"/>
      </w:tblGrid>
      <w:tr w:rsidR="005151B5" w14:paraId="4E83B77A" w14:textId="77777777">
        <w:trPr>
          <w:trHeight w:val="659"/>
        </w:trPr>
        <w:tc>
          <w:tcPr>
            <w:tcW w:w="2106" w:type="dxa"/>
            <w:gridSpan w:val="3"/>
            <w:vAlign w:val="center"/>
          </w:tcPr>
          <w:bookmarkEnd w:id="0"/>
          <w:bookmarkEnd w:id="1"/>
          <w:p w14:paraId="4A5E587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项目中文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649" w:type="dxa"/>
            <w:gridSpan w:val="14"/>
            <w:vAlign w:val="center"/>
          </w:tcPr>
          <w:p w14:paraId="2075492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C4F274C" w14:textId="77777777">
        <w:tc>
          <w:tcPr>
            <w:tcW w:w="2106" w:type="dxa"/>
            <w:gridSpan w:val="3"/>
            <w:vAlign w:val="center"/>
          </w:tcPr>
          <w:p w14:paraId="2E22B583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项目英文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649" w:type="dxa"/>
            <w:gridSpan w:val="14"/>
            <w:vAlign w:val="center"/>
          </w:tcPr>
          <w:p w14:paraId="049A358A" w14:textId="77777777" w:rsidR="005151B5" w:rsidRDefault="005151B5">
            <w:pPr>
              <w:adjustRightInd/>
              <w:snapToGrid/>
              <w:spacing w:after="0" w:line="220" w:lineRule="atLeas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2B04A588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08E30035" w14:textId="77777777">
        <w:tc>
          <w:tcPr>
            <w:tcW w:w="2106" w:type="dxa"/>
            <w:gridSpan w:val="3"/>
            <w:vAlign w:val="center"/>
          </w:tcPr>
          <w:p w14:paraId="33A3871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制定或修订</w:t>
            </w:r>
          </w:p>
        </w:tc>
        <w:tc>
          <w:tcPr>
            <w:tcW w:w="1971" w:type="dxa"/>
            <w:gridSpan w:val="3"/>
            <w:vAlign w:val="center"/>
          </w:tcPr>
          <w:p w14:paraId="2382808F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制定</w:t>
            </w:r>
          </w:p>
        </w:tc>
        <w:tc>
          <w:tcPr>
            <w:tcW w:w="1134" w:type="dxa"/>
            <w:gridSpan w:val="4"/>
            <w:vAlign w:val="center"/>
          </w:tcPr>
          <w:p w14:paraId="608AA37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修订</w:t>
            </w:r>
          </w:p>
        </w:tc>
        <w:tc>
          <w:tcPr>
            <w:tcW w:w="1560" w:type="dxa"/>
            <w:gridSpan w:val="5"/>
            <w:vAlign w:val="center"/>
          </w:tcPr>
          <w:p w14:paraId="41AD40C7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被修订标准号</w:t>
            </w:r>
          </w:p>
        </w:tc>
        <w:tc>
          <w:tcPr>
            <w:tcW w:w="1984" w:type="dxa"/>
            <w:gridSpan w:val="2"/>
            <w:vAlign w:val="center"/>
          </w:tcPr>
          <w:p w14:paraId="2E9AEF81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55B766F" w14:textId="77777777">
        <w:tc>
          <w:tcPr>
            <w:tcW w:w="2106" w:type="dxa"/>
            <w:gridSpan w:val="3"/>
            <w:vAlign w:val="center"/>
          </w:tcPr>
          <w:p w14:paraId="078BAAA7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采用国际标准</w:t>
            </w:r>
          </w:p>
        </w:tc>
        <w:tc>
          <w:tcPr>
            <w:tcW w:w="1971" w:type="dxa"/>
            <w:gridSpan w:val="3"/>
            <w:vAlign w:val="center"/>
          </w:tcPr>
          <w:p w14:paraId="141E8164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□无  □ISO</w:t>
            </w:r>
          </w:p>
          <w:p w14:paraId="7156A00F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□ISO确认的标准</w:t>
            </w:r>
          </w:p>
        </w:tc>
        <w:tc>
          <w:tcPr>
            <w:tcW w:w="1134" w:type="dxa"/>
            <w:gridSpan w:val="4"/>
            <w:vAlign w:val="center"/>
          </w:tcPr>
          <w:p w14:paraId="23474B46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采用程度</w:t>
            </w:r>
          </w:p>
        </w:tc>
        <w:tc>
          <w:tcPr>
            <w:tcW w:w="1560" w:type="dxa"/>
            <w:gridSpan w:val="5"/>
            <w:vAlign w:val="center"/>
          </w:tcPr>
          <w:p w14:paraId="011F7E9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等同</w:t>
            </w:r>
          </w:p>
          <w:p w14:paraId="30484F9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IDT</w:t>
            </w:r>
          </w:p>
        </w:tc>
        <w:tc>
          <w:tcPr>
            <w:tcW w:w="850" w:type="dxa"/>
            <w:vAlign w:val="center"/>
          </w:tcPr>
          <w:p w14:paraId="6122C499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修改</w:t>
            </w:r>
          </w:p>
          <w:p w14:paraId="0DDD1E61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MOD</w:t>
            </w:r>
          </w:p>
        </w:tc>
        <w:tc>
          <w:tcPr>
            <w:tcW w:w="1134" w:type="dxa"/>
            <w:vAlign w:val="center"/>
          </w:tcPr>
          <w:p w14:paraId="76E32389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EQV</w:t>
            </w:r>
          </w:p>
          <w:p w14:paraId="02D736B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非等效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NEQ</w:t>
            </w:r>
          </w:p>
        </w:tc>
      </w:tr>
      <w:tr w:rsidR="005151B5" w14:paraId="6DA7250A" w14:textId="77777777">
        <w:tc>
          <w:tcPr>
            <w:tcW w:w="4077" w:type="dxa"/>
            <w:gridSpan w:val="6"/>
            <w:vAlign w:val="center"/>
          </w:tcPr>
          <w:p w14:paraId="70DB334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采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用的国际标准编号</w:t>
            </w:r>
          </w:p>
        </w:tc>
        <w:tc>
          <w:tcPr>
            <w:tcW w:w="4678" w:type="dxa"/>
            <w:gridSpan w:val="11"/>
            <w:vAlign w:val="center"/>
          </w:tcPr>
          <w:p w14:paraId="244B090E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0418B66" w14:textId="77777777">
        <w:tc>
          <w:tcPr>
            <w:tcW w:w="2093" w:type="dxa"/>
            <w:gridSpan w:val="2"/>
            <w:vAlign w:val="center"/>
          </w:tcPr>
          <w:p w14:paraId="4044F15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ICS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分类号</w:t>
            </w:r>
          </w:p>
        </w:tc>
        <w:tc>
          <w:tcPr>
            <w:tcW w:w="1984" w:type="dxa"/>
            <w:gridSpan w:val="4"/>
            <w:vAlign w:val="center"/>
          </w:tcPr>
          <w:p w14:paraId="2FEC32A9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136047E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中国标准分类号</w:t>
            </w:r>
          </w:p>
        </w:tc>
        <w:tc>
          <w:tcPr>
            <w:tcW w:w="2551" w:type="dxa"/>
            <w:gridSpan w:val="6"/>
            <w:vAlign w:val="center"/>
          </w:tcPr>
          <w:p w14:paraId="6FB224FA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A8133BC" w14:textId="77777777">
        <w:tc>
          <w:tcPr>
            <w:tcW w:w="2093" w:type="dxa"/>
            <w:gridSpan w:val="2"/>
            <w:vAlign w:val="center"/>
          </w:tcPr>
          <w:p w14:paraId="0D8D9635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是否采用快速程序</w:t>
            </w:r>
          </w:p>
        </w:tc>
        <w:tc>
          <w:tcPr>
            <w:tcW w:w="6662" w:type="dxa"/>
            <w:gridSpan w:val="15"/>
            <w:vAlign w:val="center"/>
          </w:tcPr>
          <w:p w14:paraId="0BC8340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否</w:t>
            </w:r>
          </w:p>
        </w:tc>
      </w:tr>
      <w:tr w:rsidR="005151B5" w14:paraId="0D76C044" w14:textId="77777777">
        <w:tc>
          <w:tcPr>
            <w:tcW w:w="2106" w:type="dxa"/>
            <w:gridSpan w:val="3"/>
            <w:vMerge w:val="restart"/>
            <w:vAlign w:val="center"/>
          </w:tcPr>
          <w:p w14:paraId="69AA6D7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申请单位名称</w:t>
            </w:r>
          </w:p>
        </w:tc>
        <w:tc>
          <w:tcPr>
            <w:tcW w:w="3105" w:type="dxa"/>
            <w:gridSpan w:val="7"/>
            <w:vMerge w:val="restart"/>
            <w:vAlign w:val="center"/>
          </w:tcPr>
          <w:p w14:paraId="4A356017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CB43C9A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2509" w:type="dxa"/>
            <w:gridSpan w:val="5"/>
            <w:vAlign w:val="center"/>
          </w:tcPr>
          <w:p w14:paraId="2985CF8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82A6C93" w14:textId="77777777">
        <w:tc>
          <w:tcPr>
            <w:tcW w:w="2106" w:type="dxa"/>
            <w:gridSpan w:val="3"/>
            <w:vMerge/>
            <w:vAlign w:val="center"/>
          </w:tcPr>
          <w:p w14:paraId="1FBAA4DB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105" w:type="dxa"/>
            <w:gridSpan w:val="7"/>
            <w:vMerge/>
            <w:vAlign w:val="center"/>
          </w:tcPr>
          <w:p w14:paraId="56532938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F61240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509" w:type="dxa"/>
            <w:gridSpan w:val="5"/>
            <w:vAlign w:val="center"/>
          </w:tcPr>
          <w:p w14:paraId="5CAF3252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576EB7D" w14:textId="77777777">
        <w:tc>
          <w:tcPr>
            <w:tcW w:w="2106" w:type="dxa"/>
            <w:gridSpan w:val="3"/>
            <w:vAlign w:val="center"/>
          </w:tcPr>
          <w:p w14:paraId="1E9415C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单位地址</w:t>
            </w:r>
          </w:p>
        </w:tc>
        <w:tc>
          <w:tcPr>
            <w:tcW w:w="6649" w:type="dxa"/>
            <w:gridSpan w:val="14"/>
            <w:vAlign w:val="center"/>
          </w:tcPr>
          <w:p w14:paraId="32133221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BFD292E" w14:textId="77777777">
        <w:tc>
          <w:tcPr>
            <w:tcW w:w="2106" w:type="dxa"/>
            <w:gridSpan w:val="3"/>
            <w:vAlign w:val="center"/>
          </w:tcPr>
          <w:p w14:paraId="5E34E98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1971" w:type="dxa"/>
            <w:gridSpan w:val="3"/>
            <w:vAlign w:val="center"/>
          </w:tcPr>
          <w:p w14:paraId="2EEFFF6B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8266CC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544" w:type="dxa"/>
            <w:gridSpan w:val="7"/>
            <w:vAlign w:val="center"/>
          </w:tcPr>
          <w:p w14:paraId="052733DC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9CA0395" w14:textId="77777777">
        <w:tc>
          <w:tcPr>
            <w:tcW w:w="2106" w:type="dxa"/>
            <w:gridSpan w:val="3"/>
            <w:vAlign w:val="center"/>
          </w:tcPr>
          <w:p w14:paraId="4A21B4A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计划起止时间</w:t>
            </w:r>
          </w:p>
        </w:tc>
        <w:tc>
          <w:tcPr>
            <w:tcW w:w="6649" w:type="dxa"/>
            <w:gridSpan w:val="14"/>
            <w:vAlign w:val="center"/>
          </w:tcPr>
          <w:p w14:paraId="0A1B8C6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DE65EA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0BAB43C" w14:textId="77777777">
        <w:trPr>
          <w:trHeight w:val="90"/>
        </w:trPr>
        <w:tc>
          <w:tcPr>
            <w:tcW w:w="2106" w:type="dxa"/>
            <w:gridSpan w:val="3"/>
            <w:vMerge w:val="restart"/>
            <w:vAlign w:val="center"/>
          </w:tcPr>
          <w:p w14:paraId="05F85FF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发起单位</w:t>
            </w:r>
          </w:p>
        </w:tc>
        <w:tc>
          <w:tcPr>
            <w:tcW w:w="6649" w:type="dxa"/>
            <w:gridSpan w:val="14"/>
            <w:vAlign w:val="center"/>
          </w:tcPr>
          <w:p w14:paraId="2485813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F3804EA" w14:textId="77777777">
        <w:trPr>
          <w:trHeight w:val="90"/>
        </w:trPr>
        <w:tc>
          <w:tcPr>
            <w:tcW w:w="2106" w:type="dxa"/>
            <w:gridSpan w:val="3"/>
            <w:vMerge/>
            <w:vAlign w:val="center"/>
          </w:tcPr>
          <w:p w14:paraId="05A11D72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49" w:type="dxa"/>
            <w:gridSpan w:val="14"/>
            <w:vAlign w:val="center"/>
          </w:tcPr>
          <w:p w14:paraId="10F34202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E3A8B9C" w14:textId="77777777">
        <w:trPr>
          <w:trHeight w:val="90"/>
        </w:trPr>
        <w:tc>
          <w:tcPr>
            <w:tcW w:w="2106" w:type="dxa"/>
            <w:gridSpan w:val="3"/>
            <w:vMerge/>
            <w:vAlign w:val="center"/>
          </w:tcPr>
          <w:p w14:paraId="03217C13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49" w:type="dxa"/>
            <w:gridSpan w:val="14"/>
            <w:vAlign w:val="center"/>
          </w:tcPr>
          <w:p w14:paraId="36A18A1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581F2B3" w14:textId="77777777">
        <w:trPr>
          <w:trHeight w:val="90"/>
        </w:trPr>
        <w:tc>
          <w:tcPr>
            <w:tcW w:w="2106" w:type="dxa"/>
            <w:gridSpan w:val="3"/>
            <w:vAlign w:val="center"/>
          </w:tcPr>
          <w:p w14:paraId="570AE3E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是否涉及专利</w:t>
            </w:r>
          </w:p>
        </w:tc>
        <w:tc>
          <w:tcPr>
            <w:tcW w:w="1440" w:type="dxa"/>
            <w:gridSpan w:val="2"/>
            <w:vAlign w:val="center"/>
          </w:tcPr>
          <w:p w14:paraId="57D69F23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524" w:type="dxa"/>
            <w:gridSpan w:val="4"/>
            <w:vAlign w:val="center"/>
          </w:tcPr>
          <w:p w14:paraId="5FA3E9B7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专利号及名称</w:t>
            </w:r>
          </w:p>
        </w:tc>
        <w:tc>
          <w:tcPr>
            <w:tcW w:w="3685" w:type="dxa"/>
            <w:gridSpan w:val="8"/>
            <w:vAlign w:val="center"/>
          </w:tcPr>
          <w:p w14:paraId="2E49EFD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8E9A2A5" w14:textId="77777777">
        <w:tc>
          <w:tcPr>
            <w:tcW w:w="8755" w:type="dxa"/>
            <w:gridSpan w:val="17"/>
            <w:vAlign w:val="center"/>
          </w:tcPr>
          <w:p w14:paraId="4548ABB2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项目的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目的、意义或必要性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0FEFB05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94DE4C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3C4EB64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32B4ACA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8511042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345ACDF" w14:textId="77777777">
        <w:tc>
          <w:tcPr>
            <w:tcW w:w="8755" w:type="dxa"/>
            <w:gridSpan w:val="17"/>
            <w:vAlign w:val="center"/>
          </w:tcPr>
          <w:p w14:paraId="761178A4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适用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范围和主要技术内容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174E309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2DAA612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C5CEDC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41ACD6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0CC8576" w14:textId="77777777">
        <w:trPr>
          <w:trHeight w:val="2294"/>
        </w:trPr>
        <w:tc>
          <w:tcPr>
            <w:tcW w:w="8755" w:type="dxa"/>
            <w:gridSpan w:val="17"/>
          </w:tcPr>
          <w:p w14:paraId="0305CE6B" w14:textId="77777777" w:rsidR="005151B5" w:rsidRDefault="00000000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国内外情况简要说明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</w:tc>
      </w:tr>
      <w:tr w:rsidR="005151B5" w14:paraId="078607BF" w14:textId="77777777">
        <w:tc>
          <w:tcPr>
            <w:tcW w:w="8755" w:type="dxa"/>
            <w:gridSpan w:val="17"/>
            <w:vAlign w:val="center"/>
          </w:tcPr>
          <w:p w14:paraId="1128C841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项目与有关法律法规、国家强制性标准、国家推荐性标准、行业标准、地方标准的关系：</w:t>
            </w:r>
          </w:p>
          <w:p w14:paraId="64971B8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40934C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4039E15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2989FC2" w14:textId="77777777">
        <w:tc>
          <w:tcPr>
            <w:tcW w:w="8755" w:type="dxa"/>
            <w:gridSpan w:val="17"/>
            <w:vAlign w:val="center"/>
          </w:tcPr>
          <w:p w14:paraId="3BE3CEA7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标准涉及的产品清单：</w:t>
            </w:r>
          </w:p>
          <w:p w14:paraId="2D7BB33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D96F09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755762D2" w14:textId="77777777">
        <w:tc>
          <w:tcPr>
            <w:tcW w:w="8755" w:type="dxa"/>
            <w:gridSpan w:val="17"/>
            <w:vAlign w:val="center"/>
          </w:tcPr>
          <w:p w14:paraId="5435934B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相关材料清单：</w:t>
            </w:r>
          </w:p>
          <w:p w14:paraId="2660787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DFA4D5D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6676C45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A2BA5FA" w14:textId="77777777">
        <w:tc>
          <w:tcPr>
            <w:tcW w:w="8755" w:type="dxa"/>
            <w:gridSpan w:val="17"/>
            <w:vAlign w:val="center"/>
          </w:tcPr>
          <w:p w14:paraId="3476FFFC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其他情况说明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54473D6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4C0AECC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2B3FD9B" w14:textId="77777777">
        <w:tc>
          <w:tcPr>
            <w:tcW w:w="2093" w:type="dxa"/>
            <w:gridSpan w:val="2"/>
            <w:vAlign w:val="center"/>
          </w:tcPr>
          <w:p w14:paraId="578B4D6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项目负责人</w:t>
            </w:r>
          </w:p>
        </w:tc>
        <w:tc>
          <w:tcPr>
            <w:tcW w:w="2367" w:type="dxa"/>
            <w:gridSpan w:val="5"/>
            <w:vAlign w:val="center"/>
          </w:tcPr>
          <w:p w14:paraId="16260DC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7"/>
            <w:vAlign w:val="center"/>
          </w:tcPr>
          <w:p w14:paraId="4CEAD06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电话</w:t>
            </w:r>
          </w:p>
        </w:tc>
        <w:tc>
          <w:tcPr>
            <w:tcW w:w="2165" w:type="dxa"/>
            <w:gridSpan w:val="3"/>
            <w:vAlign w:val="center"/>
          </w:tcPr>
          <w:p w14:paraId="6749BBB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BE922D6" w14:textId="77777777">
        <w:tc>
          <w:tcPr>
            <w:tcW w:w="2093" w:type="dxa"/>
            <w:gridSpan w:val="2"/>
            <w:vAlign w:val="center"/>
          </w:tcPr>
          <w:p w14:paraId="1E14E2C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2367" w:type="dxa"/>
            <w:gridSpan w:val="5"/>
            <w:vAlign w:val="center"/>
          </w:tcPr>
          <w:p w14:paraId="224C9A00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7"/>
            <w:vAlign w:val="center"/>
          </w:tcPr>
          <w:p w14:paraId="6FBCC43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传真</w:t>
            </w:r>
          </w:p>
        </w:tc>
        <w:tc>
          <w:tcPr>
            <w:tcW w:w="2165" w:type="dxa"/>
            <w:gridSpan w:val="3"/>
            <w:vAlign w:val="center"/>
          </w:tcPr>
          <w:p w14:paraId="37BF95F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F39E697" w14:textId="77777777">
        <w:tc>
          <w:tcPr>
            <w:tcW w:w="2093" w:type="dxa"/>
            <w:gridSpan w:val="2"/>
            <w:vAlign w:val="center"/>
          </w:tcPr>
          <w:p w14:paraId="49EA3A1E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单位地址</w:t>
            </w:r>
          </w:p>
        </w:tc>
        <w:tc>
          <w:tcPr>
            <w:tcW w:w="6662" w:type="dxa"/>
            <w:gridSpan w:val="15"/>
            <w:vAlign w:val="center"/>
          </w:tcPr>
          <w:p w14:paraId="39C46A9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99558E3" w14:textId="77777777">
        <w:tc>
          <w:tcPr>
            <w:tcW w:w="8755" w:type="dxa"/>
            <w:gridSpan w:val="17"/>
            <w:vAlign w:val="center"/>
          </w:tcPr>
          <w:p w14:paraId="2B50107D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项目组成员</w:t>
            </w:r>
          </w:p>
        </w:tc>
      </w:tr>
      <w:tr w:rsidR="005151B5" w14:paraId="4A9C91B1" w14:textId="77777777">
        <w:tc>
          <w:tcPr>
            <w:tcW w:w="1668" w:type="dxa"/>
            <w:vAlign w:val="center"/>
          </w:tcPr>
          <w:p w14:paraId="317FCF43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3260" w:type="dxa"/>
            <w:gridSpan w:val="7"/>
            <w:vAlign w:val="center"/>
          </w:tcPr>
          <w:p w14:paraId="0F3F0C2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单位</w:t>
            </w:r>
          </w:p>
        </w:tc>
        <w:tc>
          <w:tcPr>
            <w:tcW w:w="1638" w:type="dxa"/>
            <w:gridSpan w:val="5"/>
            <w:vAlign w:val="center"/>
          </w:tcPr>
          <w:p w14:paraId="00C2846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职务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2189" w:type="dxa"/>
            <w:gridSpan w:val="4"/>
            <w:vAlign w:val="center"/>
          </w:tcPr>
          <w:p w14:paraId="415DE81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任务分工</w:t>
            </w:r>
          </w:p>
        </w:tc>
      </w:tr>
      <w:tr w:rsidR="005151B5" w14:paraId="5A0DEB87" w14:textId="77777777">
        <w:tc>
          <w:tcPr>
            <w:tcW w:w="1668" w:type="dxa"/>
            <w:vAlign w:val="center"/>
          </w:tcPr>
          <w:p w14:paraId="738E1D7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E0D938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59E29E4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65DFE98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B003EF7" w14:textId="77777777">
        <w:tc>
          <w:tcPr>
            <w:tcW w:w="1668" w:type="dxa"/>
            <w:vAlign w:val="center"/>
          </w:tcPr>
          <w:p w14:paraId="631188E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2BF326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6BFE9E9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221717F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551CE86" w14:textId="77777777">
        <w:tc>
          <w:tcPr>
            <w:tcW w:w="1668" w:type="dxa"/>
            <w:vAlign w:val="center"/>
          </w:tcPr>
          <w:p w14:paraId="037C85D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B264E9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67A28C8A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61F66A1D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3AC7C03" w14:textId="77777777">
        <w:tc>
          <w:tcPr>
            <w:tcW w:w="1668" w:type="dxa"/>
            <w:vAlign w:val="center"/>
          </w:tcPr>
          <w:p w14:paraId="6E6CCB6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EC4681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2FDA186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5CE68C9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97D1734" w14:textId="77777777">
        <w:tc>
          <w:tcPr>
            <w:tcW w:w="1668" w:type="dxa"/>
            <w:vAlign w:val="center"/>
          </w:tcPr>
          <w:p w14:paraId="5B1E3BE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1EE062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1370020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4B0BA9C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ABDC8AF" w14:textId="77777777">
        <w:tc>
          <w:tcPr>
            <w:tcW w:w="1668" w:type="dxa"/>
            <w:vAlign w:val="center"/>
          </w:tcPr>
          <w:p w14:paraId="6EEFEC8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5529BB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4D2C81D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3F7DDE1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4564230" w14:textId="77777777">
        <w:tc>
          <w:tcPr>
            <w:tcW w:w="2376" w:type="dxa"/>
            <w:gridSpan w:val="4"/>
            <w:vAlign w:val="center"/>
          </w:tcPr>
          <w:p w14:paraId="3DC8C17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申请单位意见</w:t>
            </w:r>
          </w:p>
        </w:tc>
        <w:tc>
          <w:tcPr>
            <w:tcW w:w="6379" w:type="dxa"/>
            <w:gridSpan w:val="13"/>
            <w:vAlign w:val="center"/>
          </w:tcPr>
          <w:p w14:paraId="59B378B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52A763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9071518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                                                   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（签字、盖公章）</w:t>
            </w:r>
          </w:p>
          <w:p w14:paraId="7FC11B1F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</w:p>
          <w:p w14:paraId="2E3A7990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14:paraId="5CF5BA3C" w14:textId="77777777" w:rsidR="005151B5" w:rsidRDefault="00000000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lastRenderedPageBreak/>
        <w:t>填表说明：</w:t>
      </w:r>
    </w:p>
    <w:p w14:paraId="59F67F10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一、项目任务的目的、意义或必要性：指出标准项目涉及的方面，期望解决的问题。</w:t>
      </w:r>
    </w:p>
    <w:p w14:paraId="60757EE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二、适用范围和主要技术内容：标准的技术内容与适用范围。</w:t>
      </w:r>
    </w:p>
    <w:p w14:paraId="1692219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三、国内外情况简要说明：</w:t>
      </w:r>
    </w:p>
    <w:p w14:paraId="7F1F3DC5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 w14:paraId="6C91BD4D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、项目与国际标准或国外先进标准采用程度的考虑：该标准项目是否有对应的国际标准或国外先进标准，标准制定过程中如何考虑采用的问题；</w:t>
      </w:r>
    </w:p>
    <w:p w14:paraId="2E18343A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3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、与国内相关标准间的关系：该标准项目是否有相关的国家或行业标准，该标准项目与这些标准是什么关系，该标准项目在标准体系中的位置；</w:t>
      </w:r>
    </w:p>
    <w:p w14:paraId="71985548" w14:textId="77777777" w:rsidR="005151B5" w:rsidRDefault="00000000">
      <w:pPr>
        <w:shd w:val="clear" w:color="auto" w:fill="FFFFFF"/>
        <w:spacing w:after="0" w:line="360" w:lineRule="auto"/>
        <w:ind w:firstLineChars="400" w:firstLine="84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、指出是否发现有知识产权的问题。</w:t>
      </w:r>
    </w:p>
    <w:p w14:paraId="7C0C9E8B" w14:textId="77777777" w:rsidR="005151B5" w:rsidRDefault="00000000">
      <w:pPr>
        <w:shd w:val="clear" w:color="auto" w:fill="FFFFFF"/>
        <w:spacing w:after="0" w:line="360" w:lineRule="auto"/>
        <w:ind w:leftChars="200" w:left="860" w:hangingChars="200" w:hanging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四、项目与有关法律法规、国家强制性标准、国家推荐性标准、行业标准、地方标准的关系：主要说明与有关法律法规是否相符，与相关国家强制性标准、国家推荐性标准、行业标准、地方标准的协调情况。</w:t>
      </w:r>
    </w:p>
    <w:p w14:paraId="0B2B303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五、标准涉及的产品清单：列出标准涉及产品的型号规格等信息。</w:t>
      </w:r>
    </w:p>
    <w:p w14:paraId="12E548E2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六、相关材料清单：标准建议稿或大纲及相关证明或论证材料。</w:t>
      </w:r>
    </w:p>
    <w:p w14:paraId="0129C199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七、工作组名单：注明姓名、单位、职务、联系方式、分工等信息。</w:t>
      </w:r>
    </w:p>
    <w:p w14:paraId="39F4C69A" w14:textId="7EFE892E" w:rsidR="005151B5" w:rsidRDefault="005151B5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5151B5" w:rsidSect="001619AD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7605" w14:textId="77777777" w:rsidR="001619AD" w:rsidRDefault="001619AD">
      <w:pPr>
        <w:spacing w:after="0"/>
      </w:pPr>
      <w:r>
        <w:separator/>
      </w:r>
    </w:p>
  </w:endnote>
  <w:endnote w:type="continuationSeparator" w:id="0">
    <w:p w14:paraId="6AF7BB76" w14:textId="77777777" w:rsidR="001619AD" w:rsidRDefault="00161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314C" w14:textId="77777777" w:rsidR="001619AD" w:rsidRDefault="001619AD">
      <w:pPr>
        <w:spacing w:after="0"/>
      </w:pPr>
      <w:r>
        <w:separator/>
      </w:r>
    </w:p>
  </w:footnote>
  <w:footnote w:type="continuationSeparator" w:id="0">
    <w:p w14:paraId="4497D09D" w14:textId="77777777" w:rsidR="001619AD" w:rsidRDefault="001619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0YWE2OTY4ZDQwZjA3YTQzODlkNjczMzVhMGNiNzcifQ=="/>
  </w:docVars>
  <w:rsids>
    <w:rsidRoot w:val="00D31D50"/>
    <w:rsid w:val="000222B8"/>
    <w:rsid w:val="00027C1B"/>
    <w:rsid w:val="00073958"/>
    <w:rsid w:val="000B1E22"/>
    <w:rsid w:val="000D619F"/>
    <w:rsid w:val="000F0BC8"/>
    <w:rsid w:val="0010000A"/>
    <w:rsid w:val="001473DF"/>
    <w:rsid w:val="001619AD"/>
    <w:rsid w:val="001B6FC8"/>
    <w:rsid w:val="001C3FEC"/>
    <w:rsid w:val="002059D0"/>
    <w:rsid w:val="0022141E"/>
    <w:rsid w:val="00223105"/>
    <w:rsid w:val="00230299"/>
    <w:rsid w:val="002375E4"/>
    <w:rsid w:val="00247025"/>
    <w:rsid w:val="002765D2"/>
    <w:rsid w:val="002C3392"/>
    <w:rsid w:val="002D5DC6"/>
    <w:rsid w:val="003018DE"/>
    <w:rsid w:val="00314DD5"/>
    <w:rsid w:val="00323B43"/>
    <w:rsid w:val="0032522E"/>
    <w:rsid w:val="00376BDE"/>
    <w:rsid w:val="003B660E"/>
    <w:rsid w:val="003D37D8"/>
    <w:rsid w:val="004130CE"/>
    <w:rsid w:val="00426133"/>
    <w:rsid w:val="004358AB"/>
    <w:rsid w:val="004369FE"/>
    <w:rsid w:val="00495DEA"/>
    <w:rsid w:val="004C75B0"/>
    <w:rsid w:val="005151B5"/>
    <w:rsid w:val="00595DAF"/>
    <w:rsid w:val="005A5B7D"/>
    <w:rsid w:val="00601795"/>
    <w:rsid w:val="00610F01"/>
    <w:rsid w:val="0062318F"/>
    <w:rsid w:val="0065094F"/>
    <w:rsid w:val="006562D4"/>
    <w:rsid w:val="00665249"/>
    <w:rsid w:val="00674DF8"/>
    <w:rsid w:val="006B6351"/>
    <w:rsid w:val="006D7E76"/>
    <w:rsid w:val="007043A9"/>
    <w:rsid w:val="007178D9"/>
    <w:rsid w:val="007343F8"/>
    <w:rsid w:val="007616CB"/>
    <w:rsid w:val="00791816"/>
    <w:rsid w:val="00797BBE"/>
    <w:rsid w:val="007A49A4"/>
    <w:rsid w:val="007B2CDE"/>
    <w:rsid w:val="007D371C"/>
    <w:rsid w:val="007E7A58"/>
    <w:rsid w:val="00824338"/>
    <w:rsid w:val="008721FD"/>
    <w:rsid w:val="0088797F"/>
    <w:rsid w:val="008B0277"/>
    <w:rsid w:val="008B7726"/>
    <w:rsid w:val="008B7F1B"/>
    <w:rsid w:val="008C4718"/>
    <w:rsid w:val="008D59C9"/>
    <w:rsid w:val="008E61D8"/>
    <w:rsid w:val="00953EA5"/>
    <w:rsid w:val="00980B57"/>
    <w:rsid w:val="00981266"/>
    <w:rsid w:val="009A67CE"/>
    <w:rsid w:val="009F0D02"/>
    <w:rsid w:val="00A02A0E"/>
    <w:rsid w:val="00A96FED"/>
    <w:rsid w:val="00AB0686"/>
    <w:rsid w:val="00AB5AC9"/>
    <w:rsid w:val="00B23AFB"/>
    <w:rsid w:val="00B24DFD"/>
    <w:rsid w:val="00B63080"/>
    <w:rsid w:val="00BF3D75"/>
    <w:rsid w:val="00C50BAE"/>
    <w:rsid w:val="00C543F0"/>
    <w:rsid w:val="00C578F7"/>
    <w:rsid w:val="00C64635"/>
    <w:rsid w:val="00C80157"/>
    <w:rsid w:val="00C93EF5"/>
    <w:rsid w:val="00CD6385"/>
    <w:rsid w:val="00CE4757"/>
    <w:rsid w:val="00D14930"/>
    <w:rsid w:val="00D31D50"/>
    <w:rsid w:val="00D93963"/>
    <w:rsid w:val="00DD15C7"/>
    <w:rsid w:val="00DD1F14"/>
    <w:rsid w:val="00E120B9"/>
    <w:rsid w:val="00E444D4"/>
    <w:rsid w:val="00E45412"/>
    <w:rsid w:val="00E77D33"/>
    <w:rsid w:val="00E83DBD"/>
    <w:rsid w:val="00E86282"/>
    <w:rsid w:val="00EB1D47"/>
    <w:rsid w:val="00EB4B8C"/>
    <w:rsid w:val="00F137BA"/>
    <w:rsid w:val="00F55919"/>
    <w:rsid w:val="00F77060"/>
    <w:rsid w:val="00FA7489"/>
    <w:rsid w:val="20D30194"/>
    <w:rsid w:val="4CD1760A"/>
    <w:rsid w:val="63C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A3413F"/>
  <w15:docId w15:val="{4F67AAD1-2688-4BB3-BB6D-97B6BB9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rFonts w:ascii="Tahoma" w:hAnsi="Tahoma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ascii="Tahoma" w:hAnsi="Tahoma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ahoma" w:hAnsi="Tahoma"/>
    </w:rPr>
  </w:style>
  <w:style w:type="character" w:customStyle="1" w:styleId="a8">
    <w:name w:val="尾注文本 字符"/>
    <w:basedOn w:val="a0"/>
    <w:link w:val="a7"/>
    <w:uiPriority w:val="99"/>
    <w:semiHidden/>
    <w:rPr>
      <w:rFonts w:ascii="Tahoma" w:hAnsi="Tahoma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ahoma" w:hAnsi="Tahoma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rFonts w:ascii="Tahoma" w:hAnsi="Tahoma"/>
      <w:b/>
      <w:bCs/>
    </w:rPr>
  </w:style>
  <w:style w:type="table" w:customStyle="1" w:styleId="1">
    <w:name w:val="网格型1"/>
    <w:basedOn w:val="a1"/>
    <w:autoRedefine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unhideWhenUsed/>
    <w:rPr>
      <w:rFonts w:ascii="Tahoma" w:hAnsi="Tahoma"/>
      <w:sz w:val="22"/>
      <w:szCs w:val="22"/>
    </w:rPr>
  </w:style>
  <w:style w:type="paragraph" w:styleId="af5">
    <w:name w:val="Revision"/>
    <w:hidden/>
    <w:uiPriority w:val="99"/>
    <w:unhideWhenUsed/>
    <w:rsid w:val="00595DAF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yangying</dc:creator>
  <cp:lastModifiedBy>柯楠 杨</cp:lastModifiedBy>
  <cp:revision>4</cp:revision>
  <cp:lastPrinted>2019-07-19T00:30:00Z</cp:lastPrinted>
  <dcterms:created xsi:type="dcterms:W3CDTF">2024-04-12T01:16:00Z</dcterms:created>
  <dcterms:modified xsi:type="dcterms:W3CDTF">2024-04-12T01:32:00Z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E1C4B188902D4EBB9A08C41721C13BD9_12</vt:lpwstr>
  </property>
</Properties>
</file>