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kern w:val="0"/>
          <w:sz w:val="36"/>
          <w:szCs w:val="36"/>
          <w:lang w:val="en-US" w:eastAsia="zh-CN"/>
        </w:rPr>
        <w:t>2024中国-中东北非智能交通发展与合作大会</w:t>
      </w:r>
    </w:p>
    <w:p>
      <w:pPr>
        <w:jc w:val="center"/>
        <w:rPr>
          <w:rFonts w:hint="eastAsia" w:ascii="长城小标宋体" w:hAnsi="长城小标宋体" w:eastAsia="长城小标宋体" w:cs="长城小标宋体"/>
          <w:b/>
          <w:bCs/>
          <w:kern w:val="0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bCs/>
          <w:kern w:val="0"/>
          <w:sz w:val="36"/>
          <w:szCs w:val="36"/>
          <w:lang w:val="en-US" w:eastAsia="zh-CN"/>
        </w:rPr>
        <w:t>报名</w:t>
      </w:r>
      <w:r>
        <w:rPr>
          <w:rFonts w:hint="eastAsia" w:ascii="长城小标宋体" w:hAnsi="长城小标宋体" w:eastAsia="长城小标宋体" w:cs="长城小标宋体"/>
          <w:b/>
          <w:bCs/>
          <w:kern w:val="0"/>
          <w:sz w:val="36"/>
          <w:szCs w:val="36"/>
        </w:rPr>
        <w:t>表</w:t>
      </w:r>
    </w:p>
    <w:tbl>
      <w:tblPr>
        <w:tblStyle w:val="2"/>
        <w:tblW w:w="9717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718"/>
        <w:gridCol w:w="225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828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89" w:type="dxa"/>
            <w:noWrap w:val="0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注册费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用</w:t>
            </w:r>
          </w:p>
        </w:tc>
        <w:tc>
          <w:tcPr>
            <w:tcW w:w="7828" w:type="dxa"/>
            <w:gridSpan w:val="3"/>
            <w:noWrap w:val="0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42</w:t>
            </w:r>
            <w:r>
              <w:rPr>
                <w:spacing w:val="-1"/>
                <w:sz w:val="24"/>
                <w:szCs w:val="24"/>
              </w:rPr>
              <w:t>00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元/人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（包括全程参会、参会证、会议资料等）</w:t>
            </w:r>
          </w:p>
          <w:p>
            <w:pPr>
              <w:spacing w:before="156" w:beforeLines="50" w:after="156" w:afterLines="5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□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6800元/人</w:t>
            </w:r>
            <w:r>
              <w:rPr>
                <w:rFonts w:hint="eastAsia"/>
                <w:spacing w:val="-1"/>
                <w:sz w:val="22"/>
                <w:szCs w:val="22"/>
                <w:lang w:val="en-US" w:eastAsia="zh-CN"/>
              </w:rPr>
              <w:t>（包括全程参会、参会证、会议资料、对接沙龙、商务晚宴等）</w:t>
            </w:r>
          </w:p>
          <w:p>
            <w:pPr>
              <w:spacing w:before="156" w:beforeLines="50" w:after="156" w:afterLines="5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注：5人以上注册可享受团队8折优惠。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val="en-US" w:eastAsia="zh-CN"/>
        </w:rPr>
      </w:pPr>
    </w:p>
    <w:p>
      <w:pPr>
        <w:jc w:val="both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注：有意向的单位可填写此报名表并于7月15日前将报名表发送到协会联系人邮箱。联系人：贺松13810294236，刘雅琪13552809639，邮箱：international@its-china.org.cn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YWY2MDM0Y2U4OWY3YWJiM2M2N2VlYjUzYTg5ZDUifQ=="/>
  </w:docVars>
  <w:rsids>
    <w:rsidRoot w:val="2CF96189"/>
    <w:rsid w:val="021B1E71"/>
    <w:rsid w:val="03DD6186"/>
    <w:rsid w:val="047E0CCB"/>
    <w:rsid w:val="06CE0008"/>
    <w:rsid w:val="0FC05EE3"/>
    <w:rsid w:val="13BF58A0"/>
    <w:rsid w:val="15007B56"/>
    <w:rsid w:val="16E11692"/>
    <w:rsid w:val="1D142562"/>
    <w:rsid w:val="1EFF2FFD"/>
    <w:rsid w:val="230737DC"/>
    <w:rsid w:val="29284508"/>
    <w:rsid w:val="2CF96189"/>
    <w:rsid w:val="33903711"/>
    <w:rsid w:val="42A45113"/>
    <w:rsid w:val="589C2A76"/>
    <w:rsid w:val="5AD54636"/>
    <w:rsid w:val="63AC7EFE"/>
    <w:rsid w:val="796135E9"/>
    <w:rsid w:val="7AD5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405</Characters>
  <Lines>0</Lines>
  <Paragraphs>0</Paragraphs>
  <TotalTime>43</TotalTime>
  <ScaleCrop>false</ScaleCrop>
  <LinksUpToDate>false</LinksUpToDate>
  <CharactersWithSpaces>410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2024-04-08T05:56:00Z</dcterms:created>
  <dc:creator>贺松</dc:creator>
  <cp:lastModifiedBy>贺松</cp:lastModifiedBy>
  <cp:lastPrinted>2024-06-04T00:39:00Z</cp:lastPrinted>
  <dcterms:modified xsi:type="dcterms:W3CDTF">2024-07-05T00:47:46Z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56E6343DE2AE4A1B985AAB8FBF051844_11</vt:lpwstr>
  </property>
</Properties>
</file>